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w:t>
      </w:r>
      <w:r w:rsidR="00D42DA4">
        <w:rPr>
          <w:b/>
          <w:bCs/>
          <w:caps/>
        </w:rPr>
        <w:t>4</w:t>
      </w:r>
      <w:r w:rsidRPr="002C29CF">
        <w:rPr>
          <w:b/>
          <w:bCs/>
          <w:caps/>
        </w:rPr>
        <w:t>.</w:t>
      </w:r>
      <w:r w:rsidRPr="002C29CF">
        <w:rPr>
          <w:b/>
          <w:caps/>
        </w:rPr>
        <w:t xml:space="preserve"> </w:t>
      </w:r>
      <w:r w:rsidR="00974A00">
        <w:rPr>
          <w:b/>
          <w:caps/>
        </w:rPr>
        <w:t xml:space="preserve">физические </w:t>
      </w:r>
      <w:r w:rsidR="00F13612">
        <w:rPr>
          <w:b/>
          <w:caps/>
        </w:rPr>
        <w:t>лица</w:t>
      </w:r>
      <w:r w:rsidR="00FD214B">
        <w:rPr>
          <w:b/>
          <w:caps/>
        </w:rPr>
        <w:t xml:space="preserve"> как субъекты административного права</w:t>
      </w:r>
      <w:r w:rsidR="00BC565E">
        <w:rPr>
          <w:b/>
          <w:caps/>
        </w:rPr>
        <w:t xml:space="preserve"> (</w:t>
      </w:r>
      <w:r w:rsidR="00FC3D23">
        <w:rPr>
          <w:b/>
          <w:caps/>
        </w:rPr>
        <w:t>9</w:t>
      </w:r>
      <w:r w:rsidR="009B034E">
        <w:rPr>
          <w:b/>
          <w:caps/>
        </w:rPr>
        <w:t xml:space="preserve"> </w:t>
      </w:r>
      <w:proofErr w:type="gramStart"/>
      <w:r w:rsidR="009B034E">
        <w:rPr>
          <w:b/>
        </w:rPr>
        <w:t>с</w:t>
      </w:r>
      <w:proofErr w:type="gramEnd"/>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F13612" w:rsidRDefault="002D5B06" w:rsidP="00F13612">
      <w:pPr>
        <w:shd w:val="clear" w:color="auto" w:fill="FFFFFF"/>
        <w:autoSpaceDE w:val="0"/>
        <w:autoSpaceDN w:val="0"/>
        <w:adjustRightInd w:val="0"/>
        <w:ind w:firstLine="709"/>
        <w:jc w:val="both"/>
        <w:rPr>
          <w:b/>
        </w:rPr>
      </w:pPr>
      <w:r w:rsidRPr="00183119">
        <w:rPr>
          <w:b/>
          <w:bCs/>
        </w:rPr>
        <w:t>1.</w:t>
      </w:r>
      <w:r w:rsidRPr="00183119">
        <w:rPr>
          <w:b/>
        </w:rPr>
        <w:t xml:space="preserve"> </w:t>
      </w:r>
      <w:r w:rsidR="00183119" w:rsidRPr="00183119">
        <w:rPr>
          <w:b/>
        </w:rPr>
        <w:t xml:space="preserve">Понятие </w:t>
      </w:r>
      <w:r w:rsidR="0005233F">
        <w:rPr>
          <w:b/>
        </w:rPr>
        <w:t xml:space="preserve">и </w:t>
      </w:r>
      <w:r w:rsidR="00232BDA">
        <w:rPr>
          <w:b/>
        </w:rPr>
        <w:t>статус</w:t>
      </w:r>
      <w:r w:rsidR="0005233F">
        <w:rPr>
          <w:b/>
        </w:rPr>
        <w:t xml:space="preserve"> </w:t>
      </w:r>
      <w:r w:rsidR="00232BDA">
        <w:rPr>
          <w:b/>
        </w:rPr>
        <w:t>физ</w:t>
      </w:r>
      <w:r w:rsidR="00AD406A">
        <w:rPr>
          <w:b/>
        </w:rPr>
        <w:t xml:space="preserve">. </w:t>
      </w:r>
      <w:r w:rsidR="00232BDA">
        <w:rPr>
          <w:b/>
        </w:rPr>
        <w:t xml:space="preserve">лица как </w:t>
      </w:r>
      <w:r w:rsidR="00183119" w:rsidRPr="00183119">
        <w:rPr>
          <w:b/>
        </w:rPr>
        <w:t>субъекта административного права</w:t>
      </w:r>
      <w:r w:rsidR="00183119">
        <w:rPr>
          <w:b/>
        </w:rPr>
        <w:t>.</w:t>
      </w:r>
    </w:p>
    <w:p w:rsidR="00894817" w:rsidRPr="000917AD" w:rsidRDefault="00894817" w:rsidP="00894817">
      <w:pPr>
        <w:ind w:firstLine="709"/>
        <w:jc w:val="both"/>
        <w:rPr>
          <w:b/>
        </w:rPr>
      </w:pPr>
      <w:r>
        <w:rPr>
          <w:b/>
        </w:rPr>
        <w:t xml:space="preserve">2. Гражданство России. </w:t>
      </w:r>
      <w:r w:rsidRPr="00223174">
        <w:rPr>
          <w:b/>
        </w:rPr>
        <w:t>Особенности статуса иностранных граждан</w:t>
      </w:r>
      <w:r>
        <w:rPr>
          <w:b/>
        </w:rPr>
        <w:t>.</w:t>
      </w:r>
    </w:p>
    <w:p w:rsidR="00E818F3" w:rsidRPr="00E818F3" w:rsidRDefault="00894817" w:rsidP="00F13612">
      <w:pPr>
        <w:shd w:val="clear" w:color="auto" w:fill="FFFFFF"/>
        <w:autoSpaceDE w:val="0"/>
        <w:autoSpaceDN w:val="0"/>
        <w:adjustRightInd w:val="0"/>
        <w:ind w:firstLine="709"/>
        <w:jc w:val="both"/>
        <w:rPr>
          <w:b/>
        </w:rPr>
      </w:pPr>
      <w:r>
        <w:rPr>
          <w:b/>
        </w:rPr>
        <w:t>3</w:t>
      </w:r>
      <w:r w:rsidR="00E818F3">
        <w:rPr>
          <w:b/>
        </w:rPr>
        <w:t>. А</w:t>
      </w:r>
      <w:r w:rsidR="00E818F3" w:rsidRPr="00E818F3">
        <w:rPr>
          <w:b/>
        </w:rPr>
        <w:t>дминистративные права и обязанности</w:t>
      </w:r>
      <w:r w:rsidR="00F42FDC" w:rsidRPr="00F42FDC">
        <w:t xml:space="preserve"> </w:t>
      </w:r>
      <w:r w:rsidR="00D629E3">
        <w:rPr>
          <w:b/>
        </w:rPr>
        <w:t>граждан</w:t>
      </w:r>
      <w:r w:rsidR="00E818F3">
        <w:rPr>
          <w:b/>
        </w:rPr>
        <w:t>.</w:t>
      </w:r>
    </w:p>
    <w:p w:rsidR="004E7BAB" w:rsidRDefault="00894817" w:rsidP="00C36EF9">
      <w:pPr>
        <w:shd w:val="clear" w:color="auto" w:fill="FFFFFF"/>
        <w:autoSpaceDE w:val="0"/>
        <w:autoSpaceDN w:val="0"/>
        <w:adjustRightInd w:val="0"/>
        <w:ind w:firstLine="709"/>
        <w:jc w:val="both"/>
        <w:rPr>
          <w:b/>
          <w:bCs/>
          <w:color w:val="000000"/>
          <w:w w:val="103"/>
        </w:rPr>
      </w:pPr>
      <w:r>
        <w:rPr>
          <w:b/>
        </w:rPr>
        <w:t>4</w:t>
      </w:r>
      <w:r w:rsidR="00CB33C3" w:rsidRPr="000917AD">
        <w:rPr>
          <w:b/>
        </w:rPr>
        <w:t>.</w:t>
      </w:r>
      <w:r w:rsidR="00F42FDC" w:rsidRPr="000917AD">
        <w:rPr>
          <w:b/>
        </w:rPr>
        <w:t xml:space="preserve"> </w:t>
      </w:r>
      <w:r w:rsidR="000917AD" w:rsidRPr="000917AD">
        <w:rPr>
          <w:b/>
          <w:bCs/>
          <w:color w:val="000000"/>
          <w:w w:val="103"/>
        </w:rPr>
        <w:t xml:space="preserve">Административно-правовые гарантии </w:t>
      </w:r>
      <w:r w:rsidR="00AB7B9C">
        <w:rPr>
          <w:b/>
          <w:bCs/>
          <w:color w:val="000000"/>
          <w:w w:val="103"/>
        </w:rPr>
        <w:t xml:space="preserve">законных </w:t>
      </w:r>
      <w:r w:rsidR="000917AD" w:rsidRPr="000917AD">
        <w:rPr>
          <w:b/>
          <w:bCs/>
          <w:color w:val="000000"/>
          <w:w w:val="103"/>
        </w:rPr>
        <w:t>прав</w:t>
      </w:r>
      <w:r w:rsidR="00DC7840" w:rsidRPr="00DC7840">
        <w:rPr>
          <w:b/>
          <w:bCs/>
          <w:color w:val="000000"/>
          <w:w w:val="103"/>
        </w:rPr>
        <w:t xml:space="preserve"> </w:t>
      </w:r>
      <w:r w:rsidR="00DC7840">
        <w:rPr>
          <w:b/>
          <w:bCs/>
          <w:color w:val="000000"/>
          <w:w w:val="103"/>
        </w:rPr>
        <w:t>граждан</w:t>
      </w:r>
      <w:r w:rsidR="000917AD" w:rsidRPr="000917AD">
        <w:rPr>
          <w:b/>
          <w:bCs/>
          <w:color w:val="000000"/>
          <w:w w:val="103"/>
        </w:rPr>
        <w:t>.</w:t>
      </w:r>
    </w:p>
    <w:p w:rsidR="00C36EF9" w:rsidRPr="002C29CF" w:rsidRDefault="00C36EF9" w:rsidP="00C36EF9">
      <w:pPr>
        <w:jc w:val="center"/>
      </w:pPr>
    </w:p>
    <w:p w:rsidR="0061040F" w:rsidRPr="002C29CF" w:rsidRDefault="0061040F" w:rsidP="0061040F">
      <w:pPr>
        <w:shd w:val="clear" w:color="auto" w:fill="FFFFFF"/>
        <w:autoSpaceDE w:val="0"/>
        <w:autoSpaceDN w:val="0"/>
        <w:adjustRightInd w:val="0"/>
        <w:ind w:firstLine="709"/>
        <w:jc w:val="both"/>
      </w:pPr>
      <w:r w:rsidRPr="002C29CF">
        <w:rPr>
          <w:b/>
          <w:bCs/>
        </w:rPr>
        <w:t>1.</w:t>
      </w:r>
      <w:r w:rsidRPr="002C29CF">
        <w:t xml:space="preserve"> </w:t>
      </w:r>
      <w:r w:rsidR="00F34126" w:rsidRPr="00183119">
        <w:rPr>
          <w:b/>
        </w:rPr>
        <w:t xml:space="preserve">Понятие </w:t>
      </w:r>
      <w:r w:rsidR="00F34126">
        <w:rPr>
          <w:b/>
        </w:rPr>
        <w:t xml:space="preserve">и статус физ. лица как </w:t>
      </w:r>
      <w:r w:rsidR="00F34126" w:rsidRPr="00183119">
        <w:rPr>
          <w:b/>
        </w:rPr>
        <w:t>субъекта административного права</w:t>
      </w:r>
    </w:p>
    <w:p w:rsidR="00C8241E" w:rsidRDefault="00183119" w:rsidP="00C8241E">
      <w:pPr>
        <w:shd w:val="clear" w:color="auto" w:fill="FFFFFF"/>
        <w:autoSpaceDE w:val="0"/>
        <w:autoSpaceDN w:val="0"/>
        <w:adjustRightInd w:val="0"/>
        <w:ind w:firstLine="709"/>
        <w:jc w:val="both"/>
      </w:pPr>
      <w:r>
        <w:t xml:space="preserve">Субъект административного права – это </w:t>
      </w:r>
      <w:r w:rsidR="00C567DC">
        <w:t>лицо (</w:t>
      </w:r>
      <w:r w:rsidR="00A40B18" w:rsidRPr="00A40B18">
        <w:t>физическое или юридическое</w:t>
      </w:r>
      <w:r w:rsidR="00C567DC">
        <w:t>), которое</w:t>
      </w:r>
      <w:r>
        <w:t xml:space="preserve"> является потенциальным участником административного правоотношения, отвечающее закрепленным в нормах административного права особым признакам</w:t>
      </w:r>
      <w:r w:rsidR="00885516">
        <w:t xml:space="preserve"> (статусу)</w:t>
      </w:r>
      <w:r>
        <w:t xml:space="preserve">, обусловливающим возможность </w:t>
      </w:r>
      <w:r w:rsidR="009D10E6">
        <w:t>эти</w:t>
      </w:r>
      <w:r w:rsidR="00885516">
        <w:t>х</w:t>
      </w:r>
      <w:r w:rsidR="009D10E6">
        <w:t xml:space="preserve"> ли</w:t>
      </w:r>
      <w:r w:rsidR="00885516">
        <w:t>ц</w:t>
      </w:r>
      <w:r w:rsidR="009D10E6">
        <w:t xml:space="preserve"> </w:t>
      </w:r>
      <w:r>
        <w:t>приобретать и реал</w:t>
      </w:r>
      <w:r w:rsidR="009D10E6">
        <w:t xml:space="preserve">изовывать </w:t>
      </w:r>
      <w:r w:rsidR="00780369">
        <w:t xml:space="preserve">свои </w:t>
      </w:r>
      <w:r w:rsidR="009D10E6">
        <w:t>права и обязанности</w:t>
      </w:r>
      <w:r>
        <w:t>.</w:t>
      </w:r>
    </w:p>
    <w:p w:rsidR="00C8241E" w:rsidRDefault="00C8241E" w:rsidP="00C8241E">
      <w:pPr>
        <w:shd w:val="clear" w:color="auto" w:fill="FFFFFF"/>
        <w:autoSpaceDE w:val="0"/>
        <w:autoSpaceDN w:val="0"/>
        <w:adjustRightInd w:val="0"/>
        <w:ind w:firstLine="709"/>
        <w:jc w:val="both"/>
      </w:pPr>
      <w:r>
        <w:t xml:space="preserve">Административно-правовой статус физического лица – это совокупность его прав, обязанностей, гарантий и ответственности как </w:t>
      </w:r>
      <w:proofErr w:type="spellStart"/>
      <w:r>
        <w:t>правосубъектного</w:t>
      </w:r>
      <w:proofErr w:type="spellEnd"/>
      <w:r>
        <w:t xml:space="preserve"> участника общественных отношений в сфере организации и осуществления государственного управления. В науке административного права получило распространение представление о четырех основных видах административно-правового статуса граждан.</w:t>
      </w:r>
    </w:p>
    <w:p w:rsidR="00C5169D" w:rsidRDefault="00C8241E" w:rsidP="00C5169D">
      <w:pPr>
        <w:shd w:val="clear" w:color="auto" w:fill="FFFFFF"/>
        <w:autoSpaceDE w:val="0"/>
        <w:autoSpaceDN w:val="0"/>
        <w:adjustRightInd w:val="0"/>
        <w:ind w:firstLine="709"/>
        <w:jc w:val="both"/>
      </w:pPr>
      <w:r>
        <w:t xml:space="preserve">1. </w:t>
      </w:r>
      <w:r w:rsidR="00C5169D">
        <w:t>С</w:t>
      </w:r>
      <w:r w:rsidR="00A22AAC">
        <w:t xml:space="preserve">татус </w:t>
      </w:r>
      <w:r w:rsidR="00A22AAC" w:rsidRPr="00A22AAC">
        <w:rPr>
          <w:i/>
        </w:rPr>
        <w:t>личности</w:t>
      </w:r>
      <w:r w:rsidR="00A22AAC">
        <w:t xml:space="preserve"> включает административные права и обязанности, присущие всем без исключения физическим лицам в Российской Федерации, независимо от каких бы то ни было обстоятельств. Примером таких прав и обязанностей являются право на обращение в органы государственной власти и органы местного самоуправления, право на судебную защиту, обязанность сохранять природу и окружающую среду. Административно-правовой статус личности в своей основополагающей части вытекает из норм главы 2 Конституции РФ.</w:t>
      </w:r>
    </w:p>
    <w:p w:rsidR="00A22AAC" w:rsidRDefault="00C5169D" w:rsidP="00C5169D">
      <w:pPr>
        <w:shd w:val="clear" w:color="auto" w:fill="FFFFFF"/>
        <w:autoSpaceDE w:val="0"/>
        <w:autoSpaceDN w:val="0"/>
        <w:adjustRightInd w:val="0"/>
        <w:ind w:firstLine="709"/>
        <w:jc w:val="both"/>
      </w:pPr>
      <w:r>
        <w:t xml:space="preserve">2. Статус </w:t>
      </w:r>
      <w:r w:rsidRPr="00C5169D">
        <w:rPr>
          <w:i/>
        </w:rPr>
        <w:t>гражданства</w:t>
      </w:r>
      <w:r>
        <w:t xml:space="preserve"> включает административные права и обязанности, дифференцированные по физическим лицам исходя из критериев наличия или отсутствия определенного вида гражданства. Наиболее распространенным и обычным является статус гражданства Российской Федерации. Именно на закрепление административных прав и обязанностей граждан ориентировано подавляющее большинство актов административного законодательства РФ.</w:t>
      </w:r>
      <w:r w:rsidR="00522EE6" w:rsidRPr="00522EE6">
        <w:t xml:space="preserve"> </w:t>
      </w:r>
      <w:r w:rsidR="00522EE6">
        <w:t>Недавно в российском административном праве появился статус гражданства Союзного государства Беларуси и России. Основы этого статуса закреплены в международных договорах Российской Федерации с Республикой Беларусь.</w:t>
      </w:r>
    </w:p>
    <w:p w:rsidR="004277FC" w:rsidRDefault="00903B0B" w:rsidP="004277FC">
      <w:pPr>
        <w:shd w:val="clear" w:color="auto" w:fill="FFFFFF"/>
        <w:autoSpaceDE w:val="0"/>
        <w:autoSpaceDN w:val="0"/>
        <w:adjustRightInd w:val="0"/>
        <w:ind w:firstLine="709"/>
        <w:jc w:val="both"/>
      </w:pPr>
      <w:r>
        <w:t>Кроме этого, имеются статусы иностранных граждан, двойного гражданства (</w:t>
      </w:r>
      <w:proofErr w:type="spellStart"/>
      <w:r>
        <w:t>бипатризм</w:t>
      </w:r>
      <w:proofErr w:type="spellEnd"/>
      <w:r>
        <w:t>) и лиц без гражданства (</w:t>
      </w:r>
      <w:proofErr w:type="spellStart"/>
      <w:r>
        <w:t>апатризм</w:t>
      </w:r>
      <w:proofErr w:type="spellEnd"/>
      <w:r>
        <w:t>).</w:t>
      </w:r>
    </w:p>
    <w:p w:rsidR="00623620" w:rsidRDefault="004277FC" w:rsidP="00623620">
      <w:pPr>
        <w:shd w:val="clear" w:color="auto" w:fill="FFFFFF"/>
        <w:autoSpaceDE w:val="0"/>
        <w:autoSpaceDN w:val="0"/>
        <w:adjustRightInd w:val="0"/>
        <w:ind w:firstLine="709"/>
        <w:jc w:val="both"/>
      </w:pPr>
      <w:r>
        <w:t xml:space="preserve">3. </w:t>
      </w:r>
      <w:r w:rsidRPr="004277FC">
        <w:rPr>
          <w:i/>
        </w:rPr>
        <w:t>Социальный</w:t>
      </w:r>
      <w:r>
        <w:t xml:space="preserve"> статус включает административные права и обязанности, дифференцированные по физическим лицам исходя из их профессии или рода занятий. Примеров социального статуса чрезвычайно много, среди них можно упомянуть статусы государственного служащего, индивидуального предпринимателя, пенсионера, студента. Особенностью данного административно-правового статуса является то, что он возникает на основании закона как комплекс административных прав и обязанностей, связываемых с той или иной профессией или родом занятий. Поскольку же любое физическое лицо в российском обществе занимает определенную социальную нишу, наличие одного или нескольких социальных статусов для физического лица является непременным.</w:t>
      </w:r>
    </w:p>
    <w:p w:rsidR="00E617F4" w:rsidRDefault="00623620" w:rsidP="00E617F4">
      <w:pPr>
        <w:shd w:val="clear" w:color="auto" w:fill="FFFFFF"/>
        <w:autoSpaceDE w:val="0"/>
        <w:autoSpaceDN w:val="0"/>
        <w:adjustRightInd w:val="0"/>
        <w:ind w:firstLine="709"/>
        <w:jc w:val="both"/>
      </w:pPr>
      <w:r>
        <w:t xml:space="preserve">4. </w:t>
      </w:r>
      <w:r w:rsidRPr="00623620">
        <w:rPr>
          <w:i/>
        </w:rPr>
        <w:t>Особый</w:t>
      </w:r>
      <w:r>
        <w:t xml:space="preserve"> статус довольно резко отличается от социального статуса, поскольку в нем отсутствует признак социальной необходимости. Физические лица приобретают особый статус хотя и на основе законодательства, но исключительно своим добровольным волеизъявлением. Особый статус связан с индивидуальными предпочтениями граждан, и в качестве его примеров можно назвать статус охотника, водителя и т.д.</w:t>
      </w:r>
    </w:p>
    <w:p w:rsidR="00B342C4" w:rsidRDefault="00B342C4" w:rsidP="00E617F4">
      <w:pPr>
        <w:shd w:val="clear" w:color="auto" w:fill="FFFFFF"/>
        <w:autoSpaceDE w:val="0"/>
        <w:autoSpaceDN w:val="0"/>
        <w:adjustRightInd w:val="0"/>
        <w:ind w:firstLine="709"/>
        <w:jc w:val="both"/>
      </w:pPr>
    </w:p>
    <w:p w:rsidR="00E617F4" w:rsidRDefault="00E617F4" w:rsidP="00E617F4">
      <w:pPr>
        <w:shd w:val="clear" w:color="auto" w:fill="FFFFFF"/>
        <w:autoSpaceDE w:val="0"/>
        <w:autoSpaceDN w:val="0"/>
        <w:adjustRightInd w:val="0"/>
        <w:ind w:firstLine="709"/>
        <w:jc w:val="both"/>
      </w:pPr>
      <w:r>
        <w:t xml:space="preserve">Первичным элементом административно-правового статуса физических лиц и необходимой предпосылкой для их вступления в административные правоотношения является </w:t>
      </w:r>
      <w:proofErr w:type="gramStart"/>
      <w:r w:rsidRPr="00B342C4">
        <w:rPr>
          <w:i/>
        </w:rPr>
        <w:t>административная</w:t>
      </w:r>
      <w:proofErr w:type="gramEnd"/>
      <w:r w:rsidRPr="00B342C4">
        <w:rPr>
          <w:i/>
        </w:rPr>
        <w:t xml:space="preserve"> правосубъектность</w:t>
      </w:r>
      <w:r>
        <w:t xml:space="preserve">. Административная правосубъектность граждан складывается из </w:t>
      </w:r>
      <w:r w:rsidR="00D6133E">
        <w:t xml:space="preserve">двух </w:t>
      </w:r>
      <w:r>
        <w:t>составляющих: административной правоспособности</w:t>
      </w:r>
      <w:r w:rsidR="00D6133E">
        <w:t xml:space="preserve"> и</w:t>
      </w:r>
      <w:r>
        <w:t xml:space="preserve"> ад</w:t>
      </w:r>
      <w:r w:rsidR="00D6133E">
        <w:t xml:space="preserve">министративной дееспособности (в т.ч. </w:t>
      </w:r>
      <w:r>
        <w:t xml:space="preserve">административной </w:t>
      </w:r>
      <w:proofErr w:type="spellStart"/>
      <w:r>
        <w:t>деликтоспособности</w:t>
      </w:r>
      <w:proofErr w:type="spellEnd"/>
      <w:r w:rsidR="00D6133E">
        <w:t>)</w:t>
      </w:r>
      <w:r>
        <w:t>.</w:t>
      </w:r>
    </w:p>
    <w:p w:rsidR="00E617F4" w:rsidRDefault="00E617F4" w:rsidP="00E617F4">
      <w:pPr>
        <w:shd w:val="clear" w:color="auto" w:fill="FFFFFF"/>
        <w:autoSpaceDE w:val="0"/>
        <w:autoSpaceDN w:val="0"/>
        <w:adjustRightInd w:val="0"/>
        <w:ind w:firstLine="709"/>
        <w:jc w:val="both"/>
      </w:pPr>
      <w:r>
        <w:t xml:space="preserve">Административная </w:t>
      </w:r>
      <w:r w:rsidRPr="00B342C4">
        <w:rPr>
          <w:u w:val="single"/>
        </w:rPr>
        <w:t>правоспособность</w:t>
      </w:r>
      <w:r>
        <w:t xml:space="preserve"> </w:t>
      </w:r>
      <w:r w:rsidR="00B342C4">
        <w:t>–</w:t>
      </w:r>
      <w:r>
        <w:t xml:space="preserve"> это способность иметь административные права и </w:t>
      </w:r>
      <w:proofErr w:type="gramStart"/>
      <w:r>
        <w:t>нести административные обязанности</w:t>
      </w:r>
      <w:proofErr w:type="gramEnd"/>
      <w:r>
        <w:t>. В отличие от гражданской правоспособности административная правоспособность не имеет единых критериев определения ее объема исходя из возраста гражданина. Объем административной правоспособности гражданина изменяется в течение всей его жизни в соответствии с законодательством. Изменение правоспособности происходит как в связи с действиями самого гражданина, так и в связи с действиями других лиц, а также в связи с наступлением определенных в законе событий.</w:t>
      </w:r>
    </w:p>
    <w:p w:rsidR="00E617F4" w:rsidRDefault="00E617F4" w:rsidP="00E617F4">
      <w:pPr>
        <w:shd w:val="clear" w:color="auto" w:fill="FFFFFF"/>
        <w:autoSpaceDE w:val="0"/>
        <w:autoSpaceDN w:val="0"/>
        <w:adjustRightInd w:val="0"/>
        <w:ind w:firstLine="709"/>
        <w:jc w:val="both"/>
      </w:pPr>
      <w:r>
        <w:t>Из-за отсутствия в законодательстве общих критериев административной правоспособности она определяется особо применительно к каждому виду административных правоотношений и может зависеть от самых различных обстоятельств.</w:t>
      </w:r>
    </w:p>
    <w:p w:rsidR="008228B6" w:rsidRDefault="00E617F4" w:rsidP="008228B6">
      <w:pPr>
        <w:shd w:val="clear" w:color="auto" w:fill="FFFFFF"/>
        <w:autoSpaceDE w:val="0"/>
        <w:autoSpaceDN w:val="0"/>
        <w:adjustRightInd w:val="0"/>
        <w:ind w:firstLine="709"/>
        <w:jc w:val="both"/>
      </w:pPr>
      <w:r>
        <w:t>Очевидно, что административно-правовой статус личности гражданин приобретает в момент рождения и утрачивает только со своей смертью. Следовательно, и административная правоспособность в соответствующих административных правоотношениях возникает и прекращается в те же самые моменты времени.</w:t>
      </w:r>
      <w:r w:rsidR="0010059E" w:rsidRPr="0010059E">
        <w:t xml:space="preserve"> </w:t>
      </w:r>
      <w:r w:rsidR="0010059E">
        <w:t>Во многие административные правоотношения физическое лицо может вступить только по достижении определенного возраста, который в таких случаях и является критерием административной правоспособности. Например, государственным гражданским служащим может быть только лицо в возрасте от 18 до 65 лет.</w:t>
      </w:r>
    </w:p>
    <w:p w:rsidR="008228B6" w:rsidRDefault="008228B6" w:rsidP="008228B6">
      <w:pPr>
        <w:shd w:val="clear" w:color="auto" w:fill="FFFFFF"/>
        <w:autoSpaceDE w:val="0"/>
        <w:autoSpaceDN w:val="0"/>
        <w:adjustRightInd w:val="0"/>
        <w:ind w:firstLine="709"/>
        <w:jc w:val="both"/>
      </w:pPr>
      <w:r>
        <w:t>Очевидный пример критерия пола при определении административной правоспособности предоставляют отношения по поводу призыва граждан на военную службу. Иногда законодательство ставит административную правоспособность в зависимость от уровня профессионального образования. Например, на государственной гражданской службе может состоять только гражданин, имеющий высшее или среднее профессиональное образование.</w:t>
      </w:r>
      <w:r w:rsidRPr="008228B6">
        <w:t xml:space="preserve"> </w:t>
      </w:r>
      <w:r>
        <w:t>В отношениях по лицензированию отдельных видов деятельности обычным критерием административной правоспособности физических лиц – лицензиатов являются стаж работы и квалификация.</w:t>
      </w:r>
    </w:p>
    <w:p w:rsidR="00BE1DD0" w:rsidRDefault="008228B6" w:rsidP="00BE1DD0">
      <w:pPr>
        <w:shd w:val="clear" w:color="auto" w:fill="FFFFFF"/>
        <w:autoSpaceDE w:val="0"/>
        <w:autoSpaceDN w:val="0"/>
        <w:adjustRightInd w:val="0"/>
        <w:ind w:firstLine="709"/>
        <w:jc w:val="both"/>
      </w:pPr>
      <w:r w:rsidRPr="00A864C8">
        <w:t xml:space="preserve">Административная </w:t>
      </w:r>
      <w:r w:rsidRPr="008228B6">
        <w:rPr>
          <w:u w:val="single"/>
        </w:rPr>
        <w:t>дееспособность</w:t>
      </w:r>
      <w:r>
        <w:t xml:space="preserve"> – это способность своими собственными действиями осуществлять административные права и исполнять административные обязанности. Административная дееспособность, как и административная правоспособность, определяется применительно к отдельным видам административных правоотношений. Объем административной дееспособности устанавливается в законодательстве, может зависеть от возраста и вменяемости гражданина, но в любом случае не может быть больше объема административной правоспособности гражданина.</w:t>
      </w:r>
    </w:p>
    <w:p w:rsidR="00EE53F5" w:rsidRDefault="00BE1DD0" w:rsidP="00EE53F5">
      <w:pPr>
        <w:shd w:val="clear" w:color="auto" w:fill="FFFFFF"/>
        <w:autoSpaceDE w:val="0"/>
        <w:autoSpaceDN w:val="0"/>
        <w:adjustRightInd w:val="0"/>
        <w:ind w:firstLine="709"/>
        <w:jc w:val="both"/>
      </w:pPr>
      <w:r>
        <w:t>Как правило, административная дееспособность возникает одновременно с административной правоспособностью. Это обусловлено значительным личным элементом в отношениях, регулируемых административным правом. В ряде случаев представительство в административных правоотношениях не допускается: например, исполнение обязанностей государственной службы не может быть перепоручено государственным служащим другому лицу.</w:t>
      </w:r>
    </w:p>
    <w:p w:rsidR="00BE1DD0" w:rsidRDefault="00BE1DD0" w:rsidP="00EE53F5">
      <w:pPr>
        <w:shd w:val="clear" w:color="auto" w:fill="FFFFFF"/>
        <w:autoSpaceDE w:val="0"/>
        <w:autoSpaceDN w:val="0"/>
        <w:adjustRightInd w:val="0"/>
        <w:ind w:firstLine="709"/>
        <w:jc w:val="both"/>
      </w:pPr>
      <w:r>
        <w:t xml:space="preserve">Административная </w:t>
      </w:r>
      <w:r w:rsidRPr="00EE53F5">
        <w:rPr>
          <w:u w:val="single"/>
        </w:rPr>
        <w:t>деликтоспособность</w:t>
      </w:r>
      <w:r>
        <w:t xml:space="preserve"> </w:t>
      </w:r>
      <w:r w:rsidR="00EE53F5">
        <w:t>–</w:t>
      </w:r>
      <w:r>
        <w:t xml:space="preserve"> это способность нести административную ответственность. Административная деликтоспособность не должна смешиваться с административной дееспособностью, поскольку в данном случае имеет место не исполнение обязанности или воздержание от нарушения запрета, а </w:t>
      </w:r>
      <w:proofErr w:type="spellStart"/>
      <w:r>
        <w:t>претерпевание</w:t>
      </w:r>
      <w:proofErr w:type="spellEnd"/>
      <w:r>
        <w:t xml:space="preserve"> негативных последствий ранее совершенного противоправного поведения.</w:t>
      </w:r>
    </w:p>
    <w:p w:rsidR="00623620" w:rsidRDefault="00BE1DD0" w:rsidP="00BE1DD0">
      <w:pPr>
        <w:ind w:firstLine="709"/>
        <w:jc w:val="both"/>
      </w:pPr>
      <w:proofErr w:type="gramStart"/>
      <w:r>
        <w:lastRenderedPageBreak/>
        <w:t>Административная</w:t>
      </w:r>
      <w:proofErr w:type="gramEnd"/>
      <w:r>
        <w:t xml:space="preserve"> деликтоспособность граждан имеет четкие критерии, определенные в Кодексе Российской Федерации об административных правонарушениях. Таких критериев всего два: возраст и вменяемость. Административной ответственности подлежит лицо, достигшее к моменту совершения административного правонарушения возраста 16 лет. 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w:t>
      </w:r>
      <w:r w:rsidR="00EE53F5">
        <w:t>.</w:t>
      </w:r>
    </w:p>
    <w:p w:rsidR="00EE53F5" w:rsidRPr="00916CCF" w:rsidRDefault="00EE53F5" w:rsidP="00BE1DD0">
      <w:pPr>
        <w:ind w:firstLine="709"/>
        <w:jc w:val="both"/>
      </w:pPr>
    </w:p>
    <w:p w:rsidR="00894817" w:rsidRDefault="00894817" w:rsidP="00894817">
      <w:pPr>
        <w:ind w:firstLine="709"/>
        <w:jc w:val="both"/>
        <w:rPr>
          <w:b/>
        </w:rPr>
      </w:pPr>
      <w:r>
        <w:rPr>
          <w:b/>
        </w:rPr>
        <w:t xml:space="preserve">2. Гражданство России. </w:t>
      </w:r>
      <w:r w:rsidRPr="00223174">
        <w:rPr>
          <w:b/>
        </w:rPr>
        <w:t>Особенности статуса иностранных граждан</w:t>
      </w:r>
    </w:p>
    <w:p w:rsidR="00894817" w:rsidRPr="00916CCF" w:rsidRDefault="00894817" w:rsidP="00894817">
      <w:pPr>
        <w:ind w:firstLine="709"/>
        <w:jc w:val="both"/>
        <w:rPr>
          <w:color w:val="000000"/>
        </w:rPr>
      </w:pPr>
      <w:r w:rsidRPr="00916CCF">
        <w:rPr>
          <w:color w:val="000000"/>
        </w:rPr>
        <w:t>В соот</w:t>
      </w:r>
      <w:r>
        <w:rPr>
          <w:color w:val="000000"/>
        </w:rPr>
        <w:t>ветствии с Федеральным законом «</w:t>
      </w:r>
      <w:r w:rsidRPr="00916CCF">
        <w:rPr>
          <w:color w:val="000000"/>
        </w:rPr>
        <w:t>О гражданстве Российской Федерации</w:t>
      </w:r>
      <w:r>
        <w:rPr>
          <w:color w:val="000000"/>
        </w:rPr>
        <w:t>»</w:t>
      </w:r>
      <w:r w:rsidRPr="00916CCF">
        <w:rPr>
          <w:color w:val="000000"/>
        </w:rPr>
        <w:t xml:space="preserve">, </w:t>
      </w:r>
      <w:r w:rsidRPr="00C70298">
        <w:rPr>
          <w:color w:val="000000"/>
          <w:u w:val="single"/>
        </w:rPr>
        <w:t>гражданство</w:t>
      </w:r>
      <w:r w:rsidRPr="00916CCF">
        <w:rPr>
          <w:color w:val="000000"/>
        </w:rPr>
        <w:t xml:space="preserve"> Российской Федерации – это устойчивая правовая связь лица с Российской Федерацией, выражающаяся в совокупности их взаимных прав и обязанностей. Гражданство Российской Федерации является единым и равным независимо от оснований его приобретения. Проживание гражданина РФ за пределами Российской Федерации не прекращает его гражданства Российской Федерации. </w:t>
      </w:r>
    </w:p>
    <w:p w:rsidR="00894817" w:rsidRPr="00916CCF" w:rsidRDefault="00894817" w:rsidP="00894817">
      <w:pPr>
        <w:ind w:firstLine="709"/>
        <w:jc w:val="both"/>
      </w:pPr>
      <w:r w:rsidRPr="00916CCF">
        <w:rPr>
          <w:color w:val="000000"/>
        </w:rPr>
        <w:t>Документом, удостоверяющим гражданство Российской Федерации, является паспорт гражданина РФ или иной основной документ, содержащий указание на гражданство лица. Виды основных документов, удостоверяющих личность гражданина РФ, определяются федеральным законом.</w:t>
      </w:r>
      <w:r w:rsidRPr="00916CCF">
        <w:t xml:space="preserve"> </w:t>
      </w:r>
      <w:r w:rsidRPr="00916CCF">
        <w:rPr>
          <w:color w:val="000000"/>
        </w:rPr>
        <w:t>Гражданин РФ не может быть лишен гражданства Российской Федерации или права изменить его. Гражданин РФ не может быть выслан за пределы Российской Федерации или выдан иностранному государству.</w:t>
      </w:r>
    </w:p>
    <w:p w:rsidR="00894817" w:rsidRPr="00916CCF" w:rsidRDefault="00894817" w:rsidP="00894817">
      <w:pPr>
        <w:ind w:firstLine="709"/>
        <w:jc w:val="both"/>
        <w:rPr>
          <w:color w:val="000000"/>
        </w:rPr>
      </w:pPr>
      <w:r w:rsidRPr="00916CCF">
        <w:rPr>
          <w:color w:val="000000"/>
        </w:rPr>
        <w:t>Заключение или расторжение брака между гражданином РФ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за собой изменение гражданства родившихся в этом браке или усыновленных (удочеренных) супругами детей.</w:t>
      </w:r>
    </w:p>
    <w:p w:rsidR="00894817" w:rsidRPr="00916CCF" w:rsidRDefault="00894817" w:rsidP="00894817">
      <w:pPr>
        <w:ind w:firstLine="709"/>
        <w:jc w:val="both"/>
        <w:rPr>
          <w:color w:val="000000"/>
        </w:rPr>
      </w:pPr>
      <w:r w:rsidRPr="00916CCF">
        <w:rPr>
          <w:color w:val="000000"/>
        </w:rPr>
        <w:t xml:space="preserve">Гражданин РФ может иметь гражданство иностранного государства – </w:t>
      </w:r>
      <w:r w:rsidRPr="00916CCF">
        <w:rPr>
          <w:bCs/>
          <w:color w:val="000000"/>
        </w:rPr>
        <w:t>двойное гражданство</w:t>
      </w:r>
      <w:r w:rsidRPr="00916CCF">
        <w:rPr>
          <w:color w:val="000000"/>
        </w:rPr>
        <w:t>. При этом гражданин Российской Федерации, имеющий иное гражданство (гражданство или подданство иностранного государства), рассматривается Российской Федерацией только как гражданин РФ, за исключением случаев, предусмотренных международным договором Российской Федерации или федеральным законом.</w:t>
      </w:r>
    </w:p>
    <w:p w:rsidR="00894817" w:rsidRPr="00916CCF" w:rsidRDefault="00894817" w:rsidP="00894817">
      <w:pPr>
        <w:ind w:firstLine="709"/>
        <w:jc w:val="both"/>
        <w:rPr>
          <w:bCs/>
          <w:color w:val="000000"/>
        </w:rPr>
      </w:pPr>
      <w:r w:rsidRPr="00916CCF">
        <w:rPr>
          <w:bCs/>
          <w:color w:val="000000"/>
        </w:rPr>
        <w:t xml:space="preserve">Гражданство Российской Федерации приобретается: </w:t>
      </w:r>
    </w:p>
    <w:p w:rsidR="00894817" w:rsidRPr="00916CCF" w:rsidRDefault="00894817" w:rsidP="00894817">
      <w:pPr>
        <w:ind w:firstLine="709"/>
        <w:jc w:val="both"/>
        <w:rPr>
          <w:color w:val="000000"/>
        </w:rPr>
      </w:pPr>
      <w:r w:rsidRPr="00916CCF">
        <w:rPr>
          <w:color w:val="000000"/>
        </w:rPr>
        <w:t>- по рождению;</w:t>
      </w:r>
    </w:p>
    <w:p w:rsidR="00894817" w:rsidRPr="00916CCF" w:rsidRDefault="00894817" w:rsidP="00894817">
      <w:pPr>
        <w:ind w:firstLine="709"/>
        <w:jc w:val="both"/>
        <w:rPr>
          <w:color w:val="000000"/>
        </w:rPr>
      </w:pPr>
      <w:r w:rsidRPr="00916CCF">
        <w:rPr>
          <w:color w:val="000000"/>
        </w:rPr>
        <w:t>- в результате приема в г</w:t>
      </w:r>
      <w:r w:rsidR="00351102">
        <w:rPr>
          <w:color w:val="000000"/>
        </w:rPr>
        <w:t>ражданство Российской Федерации;</w:t>
      </w:r>
    </w:p>
    <w:p w:rsidR="00894817" w:rsidRPr="00916CCF" w:rsidRDefault="00894817" w:rsidP="00894817">
      <w:pPr>
        <w:ind w:firstLine="709"/>
        <w:jc w:val="both"/>
        <w:rPr>
          <w:color w:val="000000"/>
        </w:rPr>
      </w:pPr>
      <w:r w:rsidRPr="00916CCF">
        <w:rPr>
          <w:color w:val="000000"/>
        </w:rPr>
        <w:t xml:space="preserve">- в результате восстановления в гражданстве Российской Федерации; </w:t>
      </w:r>
    </w:p>
    <w:p w:rsidR="00894817" w:rsidRPr="00916CCF" w:rsidRDefault="00894817" w:rsidP="00894817">
      <w:pPr>
        <w:ind w:firstLine="709"/>
        <w:jc w:val="both"/>
        <w:rPr>
          <w:color w:val="000000"/>
        </w:rPr>
      </w:pPr>
      <w:r w:rsidRPr="00916CCF">
        <w:rPr>
          <w:color w:val="000000"/>
        </w:rPr>
        <w:t xml:space="preserve">- по иным основаниям, предусмотренным Федеральным законом или международным договором Российской Федерации. </w:t>
      </w:r>
    </w:p>
    <w:p w:rsidR="00894817" w:rsidRPr="00916CCF" w:rsidRDefault="00894817" w:rsidP="00894817">
      <w:pPr>
        <w:ind w:firstLine="709"/>
        <w:jc w:val="both"/>
        <w:rPr>
          <w:color w:val="000000"/>
        </w:rPr>
      </w:pPr>
      <w:r w:rsidRPr="00916CCF">
        <w:rPr>
          <w:bCs/>
          <w:color w:val="000000"/>
        </w:rPr>
        <w:t xml:space="preserve">Гражданство Российской Федерации прекращается </w:t>
      </w:r>
      <w:r w:rsidRPr="00916CCF">
        <w:rPr>
          <w:color w:val="000000"/>
        </w:rPr>
        <w:t>вследствие выхода из гражданства Российской Федерации либо по иным основаниям, преду</w:t>
      </w:r>
      <w:r>
        <w:rPr>
          <w:color w:val="000000"/>
        </w:rPr>
        <w:t>смотренным Федеральным законом «</w:t>
      </w:r>
      <w:r w:rsidRPr="00916CCF">
        <w:rPr>
          <w:color w:val="000000"/>
        </w:rPr>
        <w:t>О гражданстве Российской Федерации</w:t>
      </w:r>
      <w:r>
        <w:rPr>
          <w:color w:val="000000"/>
        </w:rPr>
        <w:t>»</w:t>
      </w:r>
      <w:r w:rsidRPr="00916CCF">
        <w:rPr>
          <w:color w:val="000000"/>
        </w:rPr>
        <w:t xml:space="preserve"> или международным договором Российской Федерации. Выход из гражданства Российской Федерации осуществляется на основании добровольного волеизъявления, за исключением аннулирования акта о его приеме в гражданство. При этом выход из гражданства Российской Федерации не допускается, если гражданин РФ имеет невыполненное перед Российской Федерацией обязательство, установленное федеральным законом, привлечен компетентными органами Российской Федерации в качестве обвиняемого по уголовному </w:t>
      </w:r>
      <w:proofErr w:type="gramStart"/>
      <w:r w:rsidRPr="00916CCF">
        <w:rPr>
          <w:color w:val="000000"/>
        </w:rPr>
        <w:t>делу</w:t>
      </w:r>
      <w:proofErr w:type="gramEnd"/>
      <w:r w:rsidRPr="00916CCF">
        <w:rPr>
          <w:color w:val="000000"/>
        </w:rPr>
        <w:t xml:space="preserve"> либо если в отношении его имеется вступивший в законную силу и подлежащий исполнению обвинительный приговор; не имеет иного гражданства и гарантий его приобретения.</w:t>
      </w:r>
    </w:p>
    <w:p w:rsidR="00894817" w:rsidRPr="00916CCF" w:rsidRDefault="00894817" w:rsidP="00894817">
      <w:pPr>
        <w:ind w:firstLine="709"/>
        <w:jc w:val="both"/>
        <w:rPr>
          <w:color w:val="000000"/>
        </w:rPr>
      </w:pPr>
      <w:r w:rsidRPr="00916CCF">
        <w:rPr>
          <w:color w:val="000000"/>
        </w:rPr>
        <w:t xml:space="preserve">Гражданство Российской Федерации прекращается также в результате негативной оптации, т.е. когда гражданин выбрал гражданство другого государства. Выход из гражданства может осуществляться в упрощенном, т.е. регистрационном, порядке. </w:t>
      </w:r>
      <w:r w:rsidRPr="00916CCF">
        <w:rPr>
          <w:color w:val="000000"/>
        </w:rPr>
        <w:lastRenderedPageBreak/>
        <w:t>Основанием для рассмотрения вопроса в таком порядке является иностранное гражданство одного из родителей.</w:t>
      </w:r>
    </w:p>
    <w:p w:rsidR="00894817" w:rsidRPr="00916CCF" w:rsidRDefault="00894817" w:rsidP="00894817">
      <w:pPr>
        <w:ind w:firstLine="709"/>
        <w:jc w:val="both"/>
      </w:pPr>
    </w:p>
    <w:p w:rsidR="00471B90" w:rsidRPr="00A07482" w:rsidRDefault="00DE1DF9" w:rsidP="00894817">
      <w:pPr>
        <w:ind w:firstLine="709"/>
        <w:jc w:val="both"/>
        <w:rPr>
          <w:color w:val="000000"/>
        </w:rPr>
      </w:pPr>
      <w:r w:rsidRPr="00A07482">
        <w:rPr>
          <w:color w:val="000000"/>
        </w:rPr>
        <w:t xml:space="preserve">Закон «О правовом положении иностранных граждан в </w:t>
      </w:r>
      <w:r w:rsidR="00582E9E" w:rsidRPr="00A07482">
        <w:rPr>
          <w:color w:val="000000"/>
        </w:rPr>
        <w:t>Российской Федерации</w:t>
      </w:r>
      <w:r w:rsidRPr="00A07482">
        <w:rPr>
          <w:color w:val="000000"/>
        </w:rPr>
        <w:t xml:space="preserve">» дает понятие </w:t>
      </w:r>
      <w:r w:rsidR="00A22FA7" w:rsidRPr="008E4668">
        <w:rPr>
          <w:color w:val="000000"/>
          <w:u w:val="single"/>
        </w:rPr>
        <w:t>иностранца</w:t>
      </w:r>
      <w:r w:rsidR="00A22FA7">
        <w:rPr>
          <w:color w:val="000000"/>
        </w:rPr>
        <w:t xml:space="preserve">, т.е. </w:t>
      </w:r>
      <w:r w:rsidRPr="00A07482">
        <w:rPr>
          <w:color w:val="000000"/>
        </w:rPr>
        <w:t>иностранного гражданина и</w:t>
      </w:r>
      <w:r w:rsidR="008E4668">
        <w:rPr>
          <w:color w:val="000000"/>
        </w:rPr>
        <w:t>ли</w:t>
      </w:r>
      <w:r w:rsidRPr="00A07482">
        <w:rPr>
          <w:color w:val="000000"/>
        </w:rPr>
        <w:t xml:space="preserve"> лица без гражданства. Так, </w:t>
      </w:r>
      <w:r w:rsidRPr="00A07482">
        <w:rPr>
          <w:color w:val="000000"/>
          <w:u w:val="single"/>
        </w:rPr>
        <w:t>иностранный гражданин</w:t>
      </w:r>
      <w:r w:rsidRPr="00A07482">
        <w:rPr>
          <w:color w:val="000000"/>
        </w:rPr>
        <w:t xml:space="preserve"> – это физическое лицо, не являющееся гражданином РФ и имеющее доказательств наличия гражданства (подданства) иностранного г</w:t>
      </w:r>
      <w:r w:rsidR="00A07482">
        <w:rPr>
          <w:color w:val="000000"/>
        </w:rPr>
        <w:t xml:space="preserve">осударства. Соответственно, </w:t>
      </w:r>
      <w:r w:rsidR="00A07482" w:rsidRPr="00A07482">
        <w:rPr>
          <w:color w:val="000000"/>
          <w:u w:val="single"/>
          <w:shd w:val="clear" w:color="auto" w:fill="FFFFFF"/>
        </w:rPr>
        <w:t>лицо без гражданства</w:t>
      </w:r>
      <w:r w:rsidR="00A07482" w:rsidRPr="00A07482">
        <w:rPr>
          <w:color w:val="000000"/>
          <w:shd w:val="clear" w:color="auto" w:fill="FFFFFF"/>
        </w:rPr>
        <w:t xml:space="preserve"> </w:t>
      </w:r>
      <w:r w:rsidR="00A07482">
        <w:rPr>
          <w:color w:val="000000"/>
          <w:shd w:val="clear" w:color="auto" w:fill="FFFFFF"/>
        </w:rPr>
        <w:t>–</w:t>
      </w:r>
      <w:r w:rsidR="00A07482" w:rsidRPr="00A07482">
        <w:rPr>
          <w:color w:val="000000"/>
          <w:shd w:val="clear" w:color="auto" w:fill="FFFFFF"/>
        </w:rPr>
        <w:t xml:space="preserve"> </w:t>
      </w:r>
      <w:r w:rsidR="00A07482">
        <w:rPr>
          <w:color w:val="000000"/>
          <w:shd w:val="clear" w:color="auto" w:fill="FFFFFF"/>
        </w:rPr>
        <w:t xml:space="preserve">это </w:t>
      </w:r>
      <w:r w:rsidR="00A07482" w:rsidRPr="00A07482">
        <w:rPr>
          <w:color w:val="000000"/>
          <w:shd w:val="clear" w:color="auto" w:fill="FFFFFF"/>
        </w:rPr>
        <w:t>физ</w:t>
      </w:r>
      <w:r w:rsidR="00A07482">
        <w:rPr>
          <w:color w:val="000000"/>
          <w:shd w:val="clear" w:color="auto" w:fill="FFFFFF"/>
        </w:rPr>
        <w:t>.</w:t>
      </w:r>
      <w:r w:rsidR="00A07482" w:rsidRPr="00A07482">
        <w:rPr>
          <w:color w:val="000000"/>
          <w:shd w:val="clear" w:color="auto" w:fill="FFFFFF"/>
        </w:rPr>
        <w:t xml:space="preserve"> лицо, не являющееся гражданином </w:t>
      </w:r>
      <w:r w:rsidR="00A07482">
        <w:rPr>
          <w:color w:val="000000"/>
          <w:shd w:val="clear" w:color="auto" w:fill="FFFFFF"/>
        </w:rPr>
        <w:t>РФ</w:t>
      </w:r>
      <w:r w:rsidR="00A07482" w:rsidRPr="00A07482">
        <w:rPr>
          <w:color w:val="000000"/>
          <w:shd w:val="clear" w:color="auto" w:fill="FFFFFF"/>
        </w:rPr>
        <w:t xml:space="preserve"> и не имеющее доказательств наличия гражданства (подданства) иностранного государства</w:t>
      </w:r>
      <w:r w:rsidR="00471B90" w:rsidRPr="00A07482">
        <w:rPr>
          <w:color w:val="000000"/>
        </w:rPr>
        <w:t>.</w:t>
      </w:r>
    </w:p>
    <w:p w:rsidR="00063DB5" w:rsidRPr="005C0F45" w:rsidRDefault="006C5841" w:rsidP="00894817">
      <w:pPr>
        <w:ind w:firstLine="709"/>
        <w:jc w:val="both"/>
        <w:rPr>
          <w:color w:val="000000"/>
        </w:rPr>
      </w:pPr>
      <w:r w:rsidRPr="005C0F45">
        <w:rPr>
          <w:color w:val="000000"/>
        </w:rPr>
        <w:t>Иностранный гражданин считается законно находящимся в Российской Федерации, если он имеет</w:t>
      </w:r>
      <w:r w:rsidR="005C0F45">
        <w:rPr>
          <w:color w:val="000000"/>
        </w:rPr>
        <w:t xml:space="preserve"> </w:t>
      </w:r>
      <w:r w:rsidRPr="005C0F45">
        <w:rPr>
          <w:color w:val="000000"/>
        </w:rPr>
        <w:t>действительный вид на жительство, либо разрешение на временное проживание, либо визу и (или)</w:t>
      </w:r>
      <w:r w:rsidR="005C0F45">
        <w:rPr>
          <w:color w:val="000000"/>
        </w:rPr>
        <w:t xml:space="preserve"> </w:t>
      </w:r>
      <w:r w:rsidRPr="005C0F45">
        <w:rPr>
          <w:color w:val="000000"/>
        </w:rPr>
        <w:t>миграционную карту, либо иные предусмотренные федеральным законом или международным</w:t>
      </w:r>
      <w:r w:rsidR="005C0F45">
        <w:rPr>
          <w:color w:val="000000"/>
        </w:rPr>
        <w:t xml:space="preserve"> </w:t>
      </w:r>
      <w:r w:rsidRPr="005C0F45">
        <w:rPr>
          <w:color w:val="000000"/>
        </w:rPr>
        <w:t>договором Российской Федерации документы, подтверждающие право иностранного гражданина на</w:t>
      </w:r>
      <w:r w:rsidR="005C0F45">
        <w:rPr>
          <w:color w:val="000000"/>
        </w:rPr>
        <w:t xml:space="preserve"> </w:t>
      </w:r>
      <w:r w:rsidRPr="005C0F45">
        <w:rPr>
          <w:color w:val="000000"/>
        </w:rPr>
        <w:t xml:space="preserve">пребывание (проживание) в </w:t>
      </w:r>
      <w:r w:rsidR="00582E9E">
        <w:rPr>
          <w:color w:val="000000"/>
        </w:rPr>
        <w:t>РФ</w:t>
      </w:r>
      <w:r w:rsidRPr="005C0F45">
        <w:rPr>
          <w:color w:val="000000"/>
        </w:rPr>
        <w:t>.</w:t>
      </w:r>
    </w:p>
    <w:p w:rsidR="00894817" w:rsidRPr="00DE1DF9" w:rsidRDefault="00DE1DF9" w:rsidP="00894817">
      <w:pPr>
        <w:ind w:firstLine="709"/>
        <w:jc w:val="both"/>
        <w:rPr>
          <w:b/>
        </w:rPr>
      </w:pPr>
      <w:r>
        <w:rPr>
          <w:color w:val="000000"/>
        </w:rPr>
        <w:t xml:space="preserve"> </w:t>
      </w:r>
      <w:r w:rsidR="00894817" w:rsidRPr="00DE1DF9">
        <w:t xml:space="preserve">Для иностранных граждан в Российской Федерации </w:t>
      </w:r>
      <w:r w:rsidR="00036C91">
        <w:t>установлены три правовых режима – пребывания и двух видов проживания, а именно:</w:t>
      </w:r>
    </w:p>
    <w:p w:rsidR="00894817" w:rsidRDefault="00894817" w:rsidP="00894817">
      <w:pPr>
        <w:ind w:firstLine="709"/>
        <w:jc w:val="both"/>
      </w:pPr>
      <w:r>
        <w:t>1) временное пребывание;</w:t>
      </w:r>
    </w:p>
    <w:p w:rsidR="00894817" w:rsidRDefault="00894817" w:rsidP="00894817">
      <w:pPr>
        <w:ind w:firstLine="709"/>
        <w:jc w:val="both"/>
      </w:pPr>
      <w:r>
        <w:t>2) временное проживание;</w:t>
      </w:r>
    </w:p>
    <w:p w:rsidR="00894817" w:rsidRDefault="00894817" w:rsidP="00894817">
      <w:pPr>
        <w:ind w:firstLine="709"/>
        <w:jc w:val="both"/>
      </w:pPr>
      <w:r>
        <w:t>3) постоянное проживание.</w:t>
      </w:r>
    </w:p>
    <w:p w:rsidR="00894817" w:rsidRDefault="00894817" w:rsidP="00894817">
      <w:pPr>
        <w:ind w:firstLine="709"/>
        <w:jc w:val="both"/>
      </w:pPr>
      <w:r w:rsidRPr="00AF36B7">
        <w:rPr>
          <w:i/>
        </w:rPr>
        <w:t>Временное пребывание</w:t>
      </w:r>
      <w:r>
        <w:t xml:space="preserve"> на территории Российской Федерации осуществляется в течение ограниченного срока на основании визы или, при установлении безвизового порядка, на основании миграционной карты. Срок временного пребывания иностранного гражданина в России определяется сроком действия выданной ему визы, а срок временного пребывания иностранного гражданина, прибывшего в РФ в порядке, не требующем получения визы, не может превышать в общем случае 90 суток.</w:t>
      </w:r>
      <w:r w:rsidRPr="00873B21">
        <w:t xml:space="preserve"> </w:t>
      </w:r>
      <w:r>
        <w:t>Решение о продлении либо сокращении срока временного пребывания иностранного гражданина в РФ принимается органами Министерства иностранных дел РФ. Срок временного пребывания в РФ иностранного гражданина, прибывшего в РФ в порядке, не требующем получения визы, и заключившего трудовой договор или гражданско-правовой договор на выполнение работ (оказание услуг), продлевается на срок действия заключенного договора, но не более чем на один год.</w:t>
      </w:r>
    </w:p>
    <w:p w:rsidR="00894817" w:rsidRDefault="00894817" w:rsidP="00894817">
      <w:pPr>
        <w:ind w:firstLine="709"/>
        <w:jc w:val="both"/>
      </w:pPr>
      <w:r>
        <w:t xml:space="preserve">Разрешение на </w:t>
      </w:r>
      <w:r w:rsidRPr="00AF36B7">
        <w:rPr>
          <w:i/>
        </w:rPr>
        <w:t>временное проживание</w:t>
      </w:r>
      <w:r>
        <w:t xml:space="preserve"> подтверждает право иностранного гражданина временно проживать в РФ до получения вида на жительство и оформляется в виде отметки в документе, удостоверяющем личность иностранного гражданина. Срок действия разрешения на временное проживание составляет три года.</w:t>
      </w:r>
      <w:r w:rsidRPr="0046208F">
        <w:t xml:space="preserve"> </w:t>
      </w:r>
      <w:r>
        <w:t>Разрешение на временное проживание может быть выдано иностранному гражданину в пределах квоты, ежегодно утверждаемой Правительством РФ с разбивкой по субъектам РФ.</w:t>
      </w:r>
    </w:p>
    <w:p w:rsidR="00894817" w:rsidRDefault="00894817" w:rsidP="00894817">
      <w:pPr>
        <w:ind w:firstLine="709"/>
        <w:jc w:val="both"/>
      </w:pPr>
      <w:r w:rsidRPr="00AF36B7">
        <w:rPr>
          <w:i/>
        </w:rPr>
        <w:t>Постоянное проживание</w:t>
      </w:r>
      <w:r>
        <w:t xml:space="preserve"> иностранных граждан в РФ осуществляется на основании вида на жительство. Вид на жительство подтверждает право иностранного гражданина на постоянное проживание в РФ, свободный выезд из РФ и въе</w:t>
      </w:r>
      <w:proofErr w:type="gramStart"/>
      <w:r>
        <w:t>зд в РФ</w:t>
      </w:r>
      <w:proofErr w:type="gramEnd"/>
      <w:r>
        <w:t xml:space="preserve"> и является одновременно документом, удостоверяющим личность иностранного гражданина.  Иностранному гражданину по его заявлению может быть выдан вид на жительство в течение срока действия разрешения на временное проживание и при наличии законных оснований.</w:t>
      </w:r>
      <w:r w:rsidRPr="00C67382">
        <w:t xml:space="preserve"> </w:t>
      </w:r>
      <w:r>
        <w:t>До получения вида на жительство иностранный гражданин обязан прожить в РФ не менее одного года на основании разрешения на временное проживание.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может быть продлен на пять лет. Количество продлений срока действия вида на жительство не ограничено.</w:t>
      </w:r>
    </w:p>
    <w:p w:rsidR="00894817" w:rsidRDefault="00894817" w:rsidP="00894817">
      <w:pPr>
        <w:ind w:firstLine="709"/>
        <w:jc w:val="both"/>
      </w:pPr>
      <w:r>
        <w:t xml:space="preserve">Постоянно или временно проживающие в РФ иностранные граждане подлежат регистрации по месту жительства и учету по месту пребывания, а временно пребывающие в РФ иностранные граждане – учету по месту пребывания. Временно проживающий в РФ </w:t>
      </w:r>
      <w:r>
        <w:lastRenderedPageBreak/>
        <w:t>иностранный гражданин не вправе по собственному желанию изменять место своего проживания в пределах субъекта РФ, на территории которого ему разрешено временное проживание, или избирать место своего проживания вне пределов указанного субъекта РФ.</w:t>
      </w:r>
    </w:p>
    <w:p w:rsidR="00894817" w:rsidRDefault="00894817" w:rsidP="00894817">
      <w:pPr>
        <w:ind w:firstLine="709"/>
        <w:jc w:val="both"/>
      </w:pPr>
      <w:r>
        <w:t>Иностранные граждане в РФ не имеют права избирать и быть избранными в федеральные органы государственной власти, органы государственной власти субъектов РФ, а также участвовать в референдуме РФ и референдумах субъектов РФ. Временно пребывающий в РФ иностранный гражданин не вправе осуществлять трудовую деятельность вне пределов субъекта РФ, на территории которого ему выдано разрешение на работу, а временно проживающий в РФ иностранный гражданин – вне пределов субъекта РФ, на территории которого ему разрешено временное проживание.</w:t>
      </w:r>
    </w:p>
    <w:p w:rsidR="00894817" w:rsidRDefault="00894817" w:rsidP="00894817">
      <w:pPr>
        <w:ind w:firstLine="709"/>
        <w:jc w:val="both"/>
      </w:pPr>
      <w:r>
        <w:t>Иностранный гражданин не вправе быть принятым на работу на объекты и в организации, деятельность которых связана с обеспечением безопасности Российской Федерации, на военные и воздушные суда. Иностранным гражданам требуется специальное разрешение</w:t>
      </w:r>
      <w:hyperlink w:anchor="sub_126" w:history="1"/>
      <w:r>
        <w:t xml:space="preserve"> для посещения территорий с регламентированным посещением для иностранных граждан.</w:t>
      </w:r>
    </w:p>
    <w:p w:rsidR="00894817" w:rsidRDefault="00894817" w:rsidP="00894817">
      <w:pPr>
        <w:ind w:firstLine="709"/>
        <w:jc w:val="both"/>
      </w:pPr>
      <w:r>
        <w:t>Иностранный гражданин не имеет права находиться на государственной гражданской службе, муниципальной службе, а также на службе в органах прокуратуры, органах внутренних дел, федеральной противопожарной службе, государственной фельдъегерской службе, органах и учреждениях уголовно-исполнительной системы, таможенных органах. Иностранные граждане не могут быть призваны на военную службу и альтернативную гражданскую службу.</w:t>
      </w:r>
      <w:r w:rsidRPr="00234C70">
        <w:t xml:space="preserve"> </w:t>
      </w:r>
      <w:r>
        <w:t>Федеральный закон допускает прохождение иностранными гражданами военной службы исключительно по контракту.</w:t>
      </w:r>
    </w:p>
    <w:p w:rsidR="00894817" w:rsidRDefault="00894817" w:rsidP="00894817">
      <w:pPr>
        <w:ind w:firstLine="709"/>
        <w:jc w:val="both"/>
      </w:pPr>
      <w:r>
        <w:t xml:space="preserve">Уклоняющиеся от выезда иностранные граждане и лица без гражданства подлежат административному задержанию и выдворению в принудительном порядке. Задержание при этом допускается на срок не более 48 часов. Если для осуществления административного </w:t>
      </w:r>
      <w:proofErr w:type="gramStart"/>
      <w:r>
        <w:t>выдворения</w:t>
      </w:r>
      <w:proofErr w:type="gramEnd"/>
      <w:r>
        <w:t xml:space="preserve"> или депортации необходим более длительный срок задержания, то оно допускается только по решению суда.</w:t>
      </w:r>
    </w:p>
    <w:p w:rsidR="00894817" w:rsidRDefault="00894817" w:rsidP="00894817">
      <w:pPr>
        <w:ind w:firstLine="709"/>
        <w:jc w:val="both"/>
      </w:pPr>
      <w:r>
        <w:t>Иностранным гражданам и лицам без гражданства в Российской Федерации на основании Конституции РФ предоставляется политическое убежище в соответствии с общепризнанными нормами международного права.</w:t>
      </w:r>
    </w:p>
    <w:p w:rsidR="00894817" w:rsidRDefault="00894817" w:rsidP="00894817">
      <w:pPr>
        <w:ind w:firstLine="709"/>
        <w:jc w:val="both"/>
      </w:pPr>
    </w:p>
    <w:p w:rsidR="00B342C4" w:rsidRDefault="00894817" w:rsidP="00723E4D">
      <w:pPr>
        <w:ind w:firstLine="709"/>
        <w:jc w:val="both"/>
      </w:pPr>
      <w:r>
        <w:rPr>
          <w:b/>
        </w:rPr>
        <w:t>3</w:t>
      </w:r>
      <w:r w:rsidR="00F93245">
        <w:rPr>
          <w:b/>
        </w:rPr>
        <w:t>. А</w:t>
      </w:r>
      <w:r w:rsidR="00F93245" w:rsidRPr="00E818F3">
        <w:rPr>
          <w:b/>
        </w:rPr>
        <w:t>дминистративные права и обязанности</w:t>
      </w:r>
      <w:r w:rsidR="00F93245" w:rsidRPr="00F42FDC">
        <w:t xml:space="preserve"> </w:t>
      </w:r>
      <w:r w:rsidR="00D629E3">
        <w:rPr>
          <w:b/>
        </w:rPr>
        <w:t>граждан</w:t>
      </w:r>
    </w:p>
    <w:p w:rsidR="00637BB4" w:rsidRDefault="00637BB4" w:rsidP="00637BB4">
      <w:pPr>
        <w:ind w:firstLine="709"/>
        <w:jc w:val="both"/>
      </w:pPr>
      <w:r>
        <w:t>Административные права и обязанности личности чрезвычайно разнообразны. Они возникают в самых различных сферах общественных отношений: в сфере предпринимательской и иной экономической деятельности, в области образования, здравоохранения и социальной защиты, на государственной и муниципальной службе, при подаче любых обращений в органы публичной администрации, при проведении контрольных и надзорных мероприятий, в случаях привлечения к административной ответственности и т.д. Неисчислимое множество административных прав и обязанностей сложно поддается систематизации.</w:t>
      </w:r>
    </w:p>
    <w:p w:rsidR="00637BB4" w:rsidRDefault="00637BB4" w:rsidP="00637BB4">
      <w:pPr>
        <w:ind w:firstLine="709"/>
        <w:jc w:val="both"/>
      </w:pPr>
      <w:r w:rsidRPr="00E537AC">
        <w:rPr>
          <w:u w:val="single"/>
        </w:rPr>
        <w:t>Административные права</w:t>
      </w:r>
      <w:r>
        <w:t xml:space="preserve"> граждан можно с определенной долей условности распределить по </w:t>
      </w:r>
      <w:r w:rsidR="00D4051E" w:rsidRPr="00D4051E">
        <w:t>четырем</w:t>
      </w:r>
      <w:r>
        <w:t xml:space="preserve"> большим группам.</w:t>
      </w:r>
    </w:p>
    <w:p w:rsidR="00974431" w:rsidRDefault="00E854DC" w:rsidP="00637BB4">
      <w:pPr>
        <w:ind w:firstLine="709"/>
        <w:jc w:val="both"/>
        <w:rPr>
          <w:color w:val="000000"/>
          <w:w w:val="108"/>
        </w:rPr>
      </w:pPr>
      <w:r>
        <w:t xml:space="preserve">А. </w:t>
      </w:r>
      <w:r w:rsidR="00974431">
        <w:t xml:space="preserve">Статутные </w:t>
      </w:r>
      <w:r w:rsidR="00CD6F26">
        <w:t xml:space="preserve">(основные) </w:t>
      </w:r>
      <w:r w:rsidR="00974431">
        <w:t xml:space="preserve">права, </w:t>
      </w:r>
      <w:r w:rsidR="00974431">
        <w:rPr>
          <w:color w:val="000000"/>
          <w:spacing w:val="-1"/>
          <w:w w:val="108"/>
        </w:rPr>
        <w:t>указывающие на положение гражданина в со</w:t>
      </w:r>
      <w:r w:rsidR="00974431">
        <w:rPr>
          <w:color w:val="000000"/>
          <w:spacing w:val="-1"/>
          <w:w w:val="108"/>
        </w:rPr>
        <w:softHyphen/>
      </w:r>
      <w:r w:rsidR="00974431">
        <w:rPr>
          <w:color w:val="000000"/>
          <w:w w:val="108"/>
        </w:rPr>
        <w:t xml:space="preserve">циальной структуре страны. Они имеют универсальное значение, поскольку не увязываются с теми или иными сферами общества. </w:t>
      </w:r>
      <w:r w:rsidR="00974431">
        <w:rPr>
          <w:color w:val="000000"/>
          <w:spacing w:val="-3"/>
          <w:w w:val="108"/>
        </w:rPr>
        <w:t xml:space="preserve">Таких прав немного, но с точки зрения своего содержания они стоят </w:t>
      </w:r>
      <w:r w:rsidR="00974431">
        <w:rPr>
          <w:color w:val="000000"/>
          <w:spacing w:val="-2"/>
          <w:w w:val="108"/>
        </w:rPr>
        <w:t>особняком и не могут быть объединены в группы с другими права</w:t>
      </w:r>
      <w:r w:rsidR="00974431">
        <w:rPr>
          <w:color w:val="000000"/>
          <w:spacing w:val="-2"/>
          <w:w w:val="108"/>
        </w:rPr>
        <w:softHyphen/>
      </w:r>
      <w:r w:rsidR="00974431">
        <w:rPr>
          <w:color w:val="000000"/>
          <w:spacing w:val="-1"/>
          <w:w w:val="108"/>
        </w:rPr>
        <w:t xml:space="preserve">ми. Например, право на </w:t>
      </w:r>
      <w:r w:rsidR="00974431" w:rsidRPr="00034BC7">
        <w:rPr>
          <w:i/>
          <w:color w:val="000000"/>
          <w:spacing w:val="-1"/>
          <w:w w:val="108"/>
        </w:rPr>
        <w:t>жизнь</w:t>
      </w:r>
      <w:r w:rsidR="00974431">
        <w:rPr>
          <w:color w:val="000000"/>
          <w:spacing w:val="-1"/>
          <w:w w:val="108"/>
        </w:rPr>
        <w:t xml:space="preserve">, право на </w:t>
      </w:r>
      <w:r w:rsidR="00974431" w:rsidRPr="00034BC7">
        <w:rPr>
          <w:i/>
          <w:color w:val="000000"/>
          <w:spacing w:val="-1"/>
          <w:w w:val="108"/>
        </w:rPr>
        <w:t>пользование родным язы</w:t>
      </w:r>
      <w:r w:rsidR="00974431" w:rsidRPr="00034BC7">
        <w:rPr>
          <w:i/>
          <w:color w:val="000000"/>
          <w:spacing w:val="-1"/>
          <w:w w:val="108"/>
        </w:rPr>
        <w:softHyphen/>
      </w:r>
      <w:r w:rsidR="00974431" w:rsidRPr="00034BC7">
        <w:rPr>
          <w:i/>
          <w:color w:val="000000"/>
          <w:w w:val="108"/>
        </w:rPr>
        <w:t>ком</w:t>
      </w:r>
      <w:r w:rsidR="00034BC7">
        <w:rPr>
          <w:color w:val="000000"/>
          <w:w w:val="108"/>
        </w:rPr>
        <w:t xml:space="preserve"> и др.</w:t>
      </w:r>
    </w:p>
    <w:p w:rsidR="00FA1325" w:rsidRPr="0009525E" w:rsidRDefault="00FA1325" w:rsidP="00FA1325">
      <w:pPr>
        <w:ind w:firstLine="709"/>
        <w:jc w:val="both"/>
        <w:rPr>
          <w:color w:val="000000"/>
          <w:spacing w:val="-1"/>
          <w:w w:val="103"/>
        </w:rPr>
      </w:pPr>
      <w:r w:rsidRPr="0009525E">
        <w:rPr>
          <w:color w:val="000000"/>
          <w:w w:val="102"/>
        </w:rPr>
        <w:t xml:space="preserve">Право граждан на </w:t>
      </w:r>
      <w:r w:rsidRPr="0009525E">
        <w:rPr>
          <w:i/>
          <w:color w:val="000000"/>
          <w:w w:val="102"/>
        </w:rPr>
        <w:t>свободу</w:t>
      </w:r>
      <w:r w:rsidRPr="0009525E">
        <w:rPr>
          <w:color w:val="000000"/>
          <w:w w:val="102"/>
        </w:rPr>
        <w:t xml:space="preserve"> </w:t>
      </w:r>
      <w:r w:rsidRPr="0009525E">
        <w:rPr>
          <w:i/>
          <w:iCs/>
          <w:color w:val="000000"/>
          <w:w w:val="102"/>
        </w:rPr>
        <w:t xml:space="preserve">и личную неприкосновенность. </w:t>
      </w:r>
      <w:r w:rsidRPr="0009525E">
        <w:rPr>
          <w:color w:val="000000"/>
          <w:w w:val="103"/>
        </w:rPr>
        <w:t>Арест, заключение под стражу и содержание под стражей допус</w:t>
      </w:r>
      <w:r w:rsidRPr="0009525E">
        <w:rPr>
          <w:color w:val="000000"/>
          <w:w w:val="103"/>
        </w:rPr>
        <w:softHyphen/>
      </w:r>
      <w:r w:rsidRPr="0009525E">
        <w:rPr>
          <w:color w:val="000000"/>
          <w:spacing w:val="-1"/>
          <w:w w:val="103"/>
        </w:rPr>
        <w:t xml:space="preserve">кается только по судебному решению. До судебного решения лицо </w:t>
      </w:r>
      <w:r w:rsidRPr="0009525E">
        <w:rPr>
          <w:color w:val="000000"/>
          <w:w w:val="103"/>
        </w:rPr>
        <w:t xml:space="preserve">не может быть подвергнуто задержанию на срок более 48 </w:t>
      </w:r>
      <w:r w:rsidRPr="0009525E">
        <w:rPr>
          <w:color w:val="000000"/>
          <w:w w:val="103"/>
        </w:rPr>
        <w:lastRenderedPageBreak/>
        <w:t>часов.</w:t>
      </w:r>
      <w:r w:rsidRPr="0009525E">
        <w:rPr>
          <w:color w:val="000000"/>
          <w:spacing w:val="-1"/>
          <w:w w:val="103"/>
        </w:rPr>
        <w:t xml:space="preserve"> </w:t>
      </w:r>
      <w:r w:rsidRPr="0009525E">
        <w:rPr>
          <w:color w:val="000000"/>
          <w:spacing w:val="-4"/>
          <w:w w:val="103"/>
        </w:rPr>
        <w:t>Основания и порядок применения административного задержа</w:t>
      </w:r>
      <w:r w:rsidRPr="0009525E">
        <w:rPr>
          <w:color w:val="000000"/>
          <w:spacing w:val="-4"/>
          <w:w w:val="103"/>
        </w:rPr>
        <w:softHyphen/>
      </w:r>
      <w:r w:rsidRPr="0009525E">
        <w:rPr>
          <w:color w:val="000000"/>
          <w:w w:val="103"/>
        </w:rPr>
        <w:t>ния, а также административного ареста урегулированы законода</w:t>
      </w:r>
      <w:r w:rsidRPr="0009525E">
        <w:rPr>
          <w:color w:val="000000"/>
          <w:w w:val="103"/>
        </w:rPr>
        <w:softHyphen/>
        <w:t>тельством об административных правонарушениях.</w:t>
      </w:r>
    </w:p>
    <w:p w:rsidR="003B4258" w:rsidRDefault="006E2F68" w:rsidP="003B4258">
      <w:pPr>
        <w:ind w:firstLine="709"/>
        <w:jc w:val="both"/>
        <w:rPr>
          <w:color w:val="000000"/>
          <w:w w:val="109"/>
        </w:rPr>
      </w:pPr>
      <w:r>
        <w:rPr>
          <w:color w:val="000000"/>
          <w:spacing w:val="-1"/>
          <w:w w:val="103"/>
        </w:rPr>
        <w:t xml:space="preserve">Право на </w:t>
      </w:r>
      <w:r w:rsidRPr="006E2F68">
        <w:rPr>
          <w:i/>
          <w:color w:val="000000"/>
          <w:spacing w:val="-1"/>
          <w:w w:val="103"/>
        </w:rPr>
        <w:t>н</w:t>
      </w:r>
      <w:r w:rsidR="00FA1325" w:rsidRPr="006E2F68">
        <w:rPr>
          <w:i/>
          <w:iCs/>
          <w:color w:val="000000"/>
          <w:spacing w:val="-2"/>
          <w:w w:val="109"/>
        </w:rPr>
        <w:t>еприкосновенность</w:t>
      </w:r>
      <w:r w:rsidR="00FA1325">
        <w:rPr>
          <w:i/>
          <w:iCs/>
          <w:color w:val="000000"/>
          <w:spacing w:val="-2"/>
          <w:w w:val="109"/>
        </w:rPr>
        <w:t xml:space="preserve"> жилища </w:t>
      </w:r>
      <w:r w:rsidR="00FA1325">
        <w:rPr>
          <w:color w:val="000000"/>
          <w:spacing w:val="-2"/>
          <w:w w:val="109"/>
        </w:rPr>
        <w:t>означает, что никто не впра</w:t>
      </w:r>
      <w:r w:rsidR="00FA1325">
        <w:rPr>
          <w:color w:val="000000"/>
          <w:spacing w:val="-2"/>
          <w:w w:val="109"/>
        </w:rPr>
        <w:softHyphen/>
        <w:t>ве проникать в жилище против воли проживающих в нем лиц ина</w:t>
      </w:r>
      <w:r w:rsidR="00FA1325">
        <w:rPr>
          <w:color w:val="000000"/>
          <w:spacing w:val="-2"/>
          <w:w w:val="109"/>
        </w:rPr>
        <w:softHyphen/>
        <w:t>че как в случаях, установленных федеральным законом, или на ос</w:t>
      </w:r>
      <w:r w:rsidR="00FA1325">
        <w:rPr>
          <w:color w:val="000000"/>
          <w:spacing w:val="-2"/>
          <w:w w:val="109"/>
        </w:rPr>
        <w:softHyphen/>
      </w:r>
      <w:r w:rsidR="00FA1325">
        <w:rPr>
          <w:color w:val="000000"/>
          <w:spacing w:val="-3"/>
          <w:w w:val="109"/>
        </w:rPr>
        <w:t>новании судебного решения.</w:t>
      </w:r>
      <w:r>
        <w:rPr>
          <w:color w:val="000000"/>
          <w:spacing w:val="-3"/>
          <w:w w:val="109"/>
        </w:rPr>
        <w:t xml:space="preserve"> </w:t>
      </w:r>
      <w:r w:rsidR="00FA1325">
        <w:rPr>
          <w:color w:val="000000"/>
          <w:w w:val="109"/>
        </w:rPr>
        <w:t xml:space="preserve">Законодательством </w:t>
      </w:r>
      <w:r>
        <w:rPr>
          <w:color w:val="000000"/>
          <w:w w:val="109"/>
        </w:rPr>
        <w:t>иногда предоставляется</w:t>
      </w:r>
      <w:r w:rsidR="00FA1325">
        <w:rPr>
          <w:color w:val="000000"/>
          <w:w w:val="109"/>
        </w:rPr>
        <w:t xml:space="preserve"> </w:t>
      </w:r>
      <w:r>
        <w:rPr>
          <w:color w:val="000000"/>
          <w:w w:val="109"/>
        </w:rPr>
        <w:t xml:space="preserve">специально уполномоченным служащим </w:t>
      </w:r>
      <w:r w:rsidR="00FA1325">
        <w:rPr>
          <w:color w:val="000000"/>
          <w:w w:val="109"/>
        </w:rPr>
        <w:t>право проникать в жили</w:t>
      </w:r>
      <w:r w:rsidR="00FA1325">
        <w:rPr>
          <w:color w:val="000000"/>
          <w:w w:val="109"/>
        </w:rPr>
        <w:softHyphen/>
        <w:t>ще против воли проживающих в них лиц</w:t>
      </w:r>
      <w:r>
        <w:rPr>
          <w:color w:val="000000"/>
          <w:w w:val="109"/>
        </w:rPr>
        <w:t>.</w:t>
      </w:r>
    </w:p>
    <w:p w:rsidR="00A91361" w:rsidRDefault="003B4258" w:rsidP="00A91361">
      <w:pPr>
        <w:ind w:firstLine="709"/>
        <w:jc w:val="both"/>
        <w:rPr>
          <w:color w:val="000000"/>
          <w:w w:val="109"/>
        </w:rPr>
      </w:pPr>
      <w:r>
        <w:rPr>
          <w:color w:val="000000"/>
          <w:spacing w:val="-2"/>
          <w:w w:val="109"/>
        </w:rPr>
        <w:t xml:space="preserve">Право </w:t>
      </w:r>
      <w:r>
        <w:rPr>
          <w:i/>
          <w:iCs/>
          <w:color w:val="000000"/>
          <w:spacing w:val="-2"/>
          <w:w w:val="109"/>
        </w:rPr>
        <w:t xml:space="preserve">на передвижение. </w:t>
      </w:r>
      <w:r>
        <w:rPr>
          <w:color w:val="000000"/>
          <w:spacing w:val="-2"/>
          <w:w w:val="109"/>
        </w:rPr>
        <w:t xml:space="preserve">Каждый, кто законно находится на </w:t>
      </w:r>
      <w:r>
        <w:rPr>
          <w:color w:val="000000"/>
          <w:w w:val="109"/>
        </w:rPr>
        <w:t xml:space="preserve">территории РФ, имеет право свободно передвигаться, выбирать место пребывания и жительства. Ограничения, установленные правовыми актами, связаны с </w:t>
      </w:r>
      <w:r>
        <w:rPr>
          <w:color w:val="000000"/>
          <w:spacing w:val="-1"/>
          <w:w w:val="109"/>
        </w:rPr>
        <w:t>режимом паспортной системы и регистрации.</w:t>
      </w:r>
    </w:p>
    <w:p w:rsidR="00816B7D" w:rsidRDefault="00816B7D" w:rsidP="00816B7D">
      <w:pPr>
        <w:ind w:firstLine="709"/>
        <w:jc w:val="both"/>
        <w:rPr>
          <w:color w:val="000000"/>
          <w:spacing w:val="-1"/>
          <w:w w:val="103"/>
        </w:rPr>
      </w:pPr>
      <w:r w:rsidRPr="0009525E">
        <w:rPr>
          <w:color w:val="000000"/>
          <w:w w:val="103"/>
        </w:rPr>
        <w:t xml:space="preserve">Право граждан на </w:t>
      </w:r>
      <w:r w:rsidRPr="0009525E">
        <w:rPr>
          <w:i/>
          <w:iCs/>
          <w:color w:val="000000"/>
          <w:w w:val="103"/>
        </w:rPr>
        <w:t xml:space="preserve">объединение, </w:t>
      </w:r>
      <w:r w:rsidRPr="0009525E">
        <w:rPr>
          <w:color w:val="000000"/>
          <w:w w:val="103"/>
        </w:rPr>
        <w:t xml:space="preserve">включая право создавать </w:t>
      </w:r>
      <w:r w:rsidRPr="0009525E">
        <w:rPr>
          <w:color w:val="000000"/>
          <w:spacing w:val="-2"/>
          <w:w w:val="103"/>
        </w:rPr>
        <w:t xml:space="preserve">профессиональные союзы для защиты своих интересов. </w:t>
      </w:r>
      <w:proofErr w:type="gramStart"/>
      <w:r w:rsidRPr="0009525E">
        <w:rPr>
          <w:color w:val="000000"/>
          <w:spacing w:val="-2"/>
          <w:w w:val="103"/>
        </w:rPr>
        <w:t>Админист</w:t>
      </w:r>
      <w:r w:rsidRPr="0009525E">
        <w:rPr>
          <w:color w:val="000000"/>
          <w:spacing w:val="-2"/>
          <w:w w:val="103"/>
        </w:rPr>
        <w:softHyphen/>
      </w:r>
      <w:r w:rsidRPr="0009525E">
        <w:rPr>
          <w:color w:val="000000"/>
          <w:spacing w:val="-3"/>
          <w:w w:val="103"/>
        </w:rPr>
        <w:t>ративная</w:t>
      </w:r>
      <w:proofErr w:type="gramEnd"/>
      <w:r w:rsidRPr="0009525E">
        <w:rPr>
          <w:color w:val="000000"/>
          <w:spacing w:val="-3"/>
          <w:w w:val="103"/>
        </w:rPr>
        <w:t xml:space="preserve"> правосубъектность общественных объединений, в частно</w:t>
      </w:r>
      <w:r w:rsidRPr="0009525E">
        <w:rPr>
          <w:color w:val="000000"/>
          <w:spacing w:val="-3"/>
          <w:w w:val="103"/>
        </w:rPr>
        <w:softHyphen/>
      </w:r>
      <w:r w:rsidRPr="0009525E">
        <w:rPr>
          <w:color w:val="000000"/>
          <w:w w:val="103"/>
        </w:rPr>
        <w:t>сти, их взаимоотношения с гражданами, а также с органами госу</w:t>
      </w:r>
      <w:r w:rsidRPr="0009525E">
        <w:rPr>
          <w:color w:val="000000"/>
          <w:w w:val="103"/>
        </w:rPr>
        <w:softHyphen/>
      </w:r>
      <w:r w:rsidRPr="0009525E">
        <w:rPr>
          <w:color w:val="000000"/>
          <w:spacing w:val="-2"/>
          <w:w w:val="103"/>
        </w:rPr>
        <w:t>дарственного управления и местного самоуправления, детализиру</w:t>
      </w:r>
      <w:r w:rsidRPr="0009525E">
        <w:rPr>
          <w:color w:val="000000"/>
          <w:spacing w:val="-2"/>
          <w:w w:val="103"/>
        </w:rPr>
        <w:softHyphen/>
      </w:r>
      <w:r w:rsidRPr="0009525E">
        <w:rPr>
          <w:color w:val="000000"/>
          <w:spacing w:val="-1"/>
          <w:w w:val="103"/>
        </w:rPr>
        <w:t>ется в специально изданных правовых актах.</w:t>
      </w:r>
    </w:p>
    <w:p w:rsidR="00F27199" w:rsidRDefault="00A91361" w:rsidP="00F27199">
      <w:pPr>
        <w:ind w:firstLine="709"/>
        <w:jc w:val="both"/>
        <w:rPr>
          <w:color w:val="000000"/>
          <w:w w:val="109"/>
        </w:rPr>
      </w:pPr>
      <w:r>
        <w:rPr>
          <w:color w:val="000000"/>
          <w:spacing w:val="-4"/>
          <w:w w:val="107"/>
        </w:rPr>
        <w:t xml:space="preserve">Право каждого свободно </w:t>
      </w:r>
      <w:r>
        <w:rPr>
          <w:i/>
          <w:iCs/>
          <w:color w:val="000000"/>
          <w:spacing w:val="-4"/>
          <w:w w:val="107"/>
        </w:rPr>
        <w:t>искать, получать, передавать, про</w:t>
      </w:r>
      <w:r>
        <w:rPr>
          <w:i/>
          <w:iCs/>
          <w:color w:val="000000"/>
          <w:spacing w:val="-4"/>
          <w:w w:val="107"/>
        </w:rPr>
        <w:softHyphen/>
      </w:r>
      <w:r>
        <w:rPr>
          <w:i/>
          <w:iCs/>
          <w:color w:val="000000"/>
          <w:w w:val="107"/>
        </w:rPr>
        <w:t xml:space="preserve">изводить и распространять информацию </w:t>
      </w:r>
      <w:r>
        <w:rPr>
          <w:color w:val="000000"/>
          <w:w w:val="107"/>
        </w:rPr>
        <w:t>любым законным спо</w:t>
      </w:r>
      <w:r>
        <w:rPr>
          <w:color w:val="000000"/>
          <w:w w:val="107"/>
        </w:rPr>
        <w:softHyphen/>
        <w:t>собом, за исключением сведений, составляющих государственную тайну. Перечень таких сведений определяется федеральным за</w:t>
      </w:r>
      <w:r>
        <w:rPr>
          <w:color w:val="000000"/>
          <w:w w:val="107"/>
        </w:rPr>
        <w:softHyphen/>
      </w:r>
      <w:r>
        <w:rPr>
          <w:color w:val="000000"/>
          <w:spacing w:val="-14"/>
          <w:w w:val="107"/>
        </w:rPr>
        <w:t>коном.</w:t>
      </w:r>
    </w:p>
    <w:p w:rsidR="00F27199" w:rsidRPr="00F27199" w:rsidRDefault="00F27199" w:rsidP="00F27199">
      <w:pPr>
        <w:ind w:firstLine="709"/>
        <w:jc w:val="both"/>
        <w:rPr>
          <w:color w:val="000000"/>
          <w:w w:val="109"/>
        </w:rPr>
      </w:pPr>
      <w:r w:rsidRPr="00F27199">
        <w:rPr>
          <w:color w:val="000000"/>
          <w:w w:val="101"/>
        </w:rPr>
        <w:t xml:space="preserve">Право граждан </w:t>
      </w:r>
      <w:r w:rsidRPr="00F27199">
        <w:rPr>
          <w:i/>
          <w:iCs/>
          <w:color w:val="000000"/>
          <w:w w:val="101"/>
        </w:rPr>
        <w:t xml:space="preserve">на возмещение государством вреда, </w:t>
      </w:r>
      <w:r w:rsidRPr="00F27199">
        <w:rPr>
          <w:color w:val="000000"/>
          <w:w w:val="101"/>
        </w:rPr>
        <w:t>причи</w:t>
      </w:r>
      <w:r w:rsidRPr="00F27199">
        <w:rPr>
          <w:color w:val="000000"/>
          <w:w w:val="101"/>
        </w:rPr>
        <w:softHyphen/>
      </w:r>
      <w:r w:rsidRPr="00F27199">
        <w:rPr>
          <w:color w:val="000000"/>
          <w:spacing w:val="-4"/>
          <w:w w:val="103"/>
        </w:rPr>
        <w:t>ненного незаконными действиями (или бездействием) органов госу</w:t>
      </w:r>
      <w:r w:rsidRPr="00F27199">
        <w:rPr>
          <w:color w:val="000000"/>
          <w:spacing w:val="-4"/>
          <w:w w:val="103"/>
        </w:rPr>
        <w:softHyphen/>
      </w:r>
      <w:r w:rsidRPr="00F27199">
        <w:rPr>
          <w:color w:val="000000"/>
          <w:w w:val="103"/>
        </w:rPr>
        <w:t xml:space="preserve">дарственной власти или их должностных лиц, закреплено в Конституции РФ. Гражданский кодекс РФ предусматривает право </w:t>
      </w:r>
      <w:r w:rsidRPr="00F27199">
        <w:rPr>
          <w:color w:val="000000"/>
          <w:spacing w:val="-1"/>
          <w:w w:val="103"/>
        </w:rPr>
        <w:t>граждан на возмещение вреда, причиненного также органами мес</w:t>
      </w:r>
      <w:r w:rsidRPr="00F27199">
        <w:rPr>
          <w:color w:val="000000"/>
          <w:spacing w:val="-1"/>
          <w:w w:val="103"/>
        </w:rPr>
        <w:softHyphen/>
        <w:t>тного самоуправления и их должностными лицами.</w:t>
      </w:r>
    </w:p>
    <w:p w:rsidR="00637BB4" w:rsidRDefault="00D4051E" w:rsidP="00637BB4">
      <w:pPr>
        <w:ind w:firstLine="709"/>
        <w:jc w:val="both"/>
      </w:pPr>
      <w:r>
        <w:t xml:space="preserve">Б. </w:t>
      </w:r>
      <w:r w:rsidR="00637BB4">
        <w:t>Права граждан на участие в государственном управлении. В Конституции РФ закреплено, что граждане Российской Федерации имеют право участвовать в управлении делами государства как непосредственно, так и через своих представителей. Этот комплекс прав граждан обеспечивает их правовое воздействие на органы публичной администрации.</w:t>
      </w:r>
    </w:p>
    <w:p w:rsidR="007309F8" w:rsidRDefault="007309F8" w:rsidP="007309F8">
      <w:pPr>
        <w:ind w:firstLine="709"/>
        <w:jc w:val="both"/>
      </w:pPr>
      <w:r>
        <w:t xml:space="preserve">Непосредственное управление граждан делами государства может осуществляться в форме </w:t>
      </w:r>
      <w:r w:rsidRPr="007309F8">
        <w:rPr>
          <w:i/>
        </w:rPr>
        <w:t>референдума</w:t>
      </w:r>
      <w:r>
        <w:t>. Согласно Федеральному конституционному закону, референдум Российской Федерации – это всенародное голосование граждан России, обладающих правом на участие в референдуме, по вопросам государственного значения. Референдум проводится на основе всеобщего равного прямого и свободного волеизъявления граждан РФ при тайном голосовании.</w:t>
      </w:r>
    </w:p>
    <w:p w:rsidR="007309F8" w:rsidRDefault="007309F8" w:rsidP="007309F8">
      <w:pPr>
        <w:ind w:firstLine="709"/>
        <w:jc w:val="both"/>
      </w:pPr>
      <w:r>
        <w:t xml:space="preserve">Опосредованное участие в государственном управлении осуществляется посредством </w:t>
      </w:r>
      <w:r w:rsidRPr="007309F8">
        <w:rPr>
          <w:i/>
        </w:rPr>
        <w:t>выборов</w:t>
      </w:r>
      <w:r>
        <w:t>. В соответствии с Федеральным законом, гражданин Российской Федерации, достигший возраста 18 лет, имеет право избирать в органы государственной власти и органы местного самоуправления.</w:t>
      </w:r>
    </w:p>
    <w:p w:rsidR="00E854DC" w:rsidRDefault="00637BB4" w:rsidP="00E854DC">
      <w:pPr>
        <w:ind w:firstLine="709"/>
        <w:jc w:val="both"/>
      </w:pPr>
      <w:r>
        <w:t xml:space="preserve">Гражданин Российской Федерации, достигший возраста 18 лет, имеет право по достижении возраста, установленного Конституцией РФ, федеральными законами, конституциями (уставами) и законами субъектов РФ, </w:t>
      </w:r>
      <w:r w:rsidRPr="004077D1">
        <w:rPr>
          <w:i/>
        </w:rPr>
        <w:t>быть избранным</w:t>
      </w:r>
      <w:r>
        <w:t xml:space="preserve"> в органы государственной власти и органы местного самоуправления. Гражданин Российской Федерации имеет право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имеют права быть избранными</w:t>
      </w:r>
      <w:r w:rsidR="00E854DC">
        <w:t xml:space="preserve"> отдельные перечисленные в законе категории лиц.</w:t>
      </w:r>
    </w:p>
    <w:p w:rsidR="00E854DC" w:rsidRDefault="00E854DC" w:rsidP="00E854DC">
      <w:pPr>
        <w:ind w:firstLine="709"/>
        <w:jc w:val="both"/>
      </w:pPr>
      <w:r>
        <w:t xml:space="preserve">Личное участие граждан в государственном управлении обеспечивается также их правом на равный </w:t>
      </w:r>
      <w:r w:rsidRPr="004077D1">
        <w:rPr>
          <w:i/>
        </w:rPr>
        <w:t>доступ к государственной службе</w:t>
      </w:r>
      <w:r>
        <w:t xml:space="preserve">. В частности, на гражданскую </w:t>
      </w:r>
      <w:r>
        <w:lastRenderedPageBreak/>
        <w:t>службу вправе поступать граждане Российской Федерации, достигшие возраста 18 лет (но не старше 65 лет), владеющие государственным языком Российской Федерации и соответствующие квалификационным требованиям.</w:t>
      </w:r>
    </w:p>
    <w:p w:rsidR="00F93245" w:rsidRDefault="00E854DC" w:rsidP="00E854DC">
      <w:pPr>
        <w:ind w:firstLine="709"/>
        <w:jc w:val="both"/>
      </w:pPr>
      <w:r>
        <w:t xml:space="preserve">Личное участие в государственном управлении может осуществляться путем </w:t>
      </w:r>
      <w:r w:rsidRPr="004077D1">
        <w:rPr>
          <w:i/>
        </w:rPr>
        <w:t>публичного выражения своего мнения</w:t>
      </w:r>
      <w:r>
        <w:t>. Граждане Российской Федерации имеют право собираться мирно, без оружия, проводить собрания, митинги и демонстрации, шествия и пикетирование.</w:t>
      </w:r>
    </w:p>
    <w:p w:rsidR="00EC03E2" w:rsidRPr="0009525E" w:rsidRDefault="00032C6C" w:rsidP="00EC03E2">
      <w:pPr>
        <w:ind w:firstLine="709"/>
        <w:jc w:val="both"/>
      </w:pPr>
      <w:r>
        <w:t xml:space="preserve">Граждане Российской Федерации имеют </w:t>
      </w:r>
      <w:r w:rsidRPr="00032C6C">
        <w:rPr>
          <w:i/>
        </w:rPr>
        <w:t>право обращаться</w:t>
      </w:r>
      <w:r>
        <w:t xml:space="preserve"> лично, а также направлять индивидуальные и коллективные обращения в государственные органы и </w:t>
      </w:r>
      <w:r w:rsidRPr="0009525E">
        <w:t>органы местного самоуправления. Граждане реализуют право на обращение свободно и добровольно. Рассмотрение обращений граждан осуществляется бесплатно.</w:t>
      </w:r>
    </w:p>
    <w:p w:rsidR="00EC03E2" w:rsidRDefault="00D4051E" w:rsidP="00EC03E2">
      <w:pPr>
        <w:ind w:firstLine="709"/>
        <w:jc w:val="both"/>
      </w:pPr>
      <w:r>
        <w:t>В</w:t>
      </w:r>
      <w:r w:rsidR="00EC03E2" w:rsidRPr="0009525E">
        <w:t>. Права граждан при получении гарантированной государством помощи и содействия от органов и учреждений. Данный блок прав граждан обеспечивает</w:t>
      </w:r>
      <w:r w:rsidR="00EC03E2">
        <w:t xml:space="preserve"> благополучие граждан за счет активных действий и решений органов публичной администрации.</w:t>
      </w:r>
    </w:p>
    <w:p w:rsidR="00032C6C" w:rsidRDefault="00EC03E2" w:rsidP="00EC03E2">
      <w:pPr>
        <w:ind w:firstLine="709"/>
        <w:jc w:val="both"/>
      </w:pPr>
      <w:r>
        <w:t xml:space="preserve">Граждане имеют право своевременно и полностью </w:t>
      </w:r>
      <w:r w:rsidRPr="00EC03E2">
        <w:rPr>
          <w:i/>
        </w:rPr>
        <w:t xml:space="preserve">получать пенсионное обеспечение </w:t>
      </w:r>
      <w:r>
        <w:t>за счет средств бюджета Пенсионного фонда Российской Федерации.</w:t>
      </w:r>
    </w:p>
    <w:p w:rsidR="00C73D4E" w:rsidRDefault="00E348FC" w:rsidP="00EC03E2">
      <w:pPr>
        <w:ind w:firstLine="709"/>
        <w:jc w:val="both"/>
      </w:pPr>
      <w:r>
        <w:t xml:space="preserve">Граждане имеют право на </w:t>
      </w:r>
      <w:r w:rsidRPr="00E348FC">
        <w:rPr>
          <w:i/>
        </w:rPr>
        <w:t>выбор работы</w:t>
      </w:r>
      <w:r>
        <w:t>, в частности, путем бесплатного посредничества органов службы занятости. Граждане имеют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w:t>
      </w:r>
      <w:r w:rsidR="00C73D4E">
        <w:t>сти профессионального обучения.</w:t>
      </w:r>
    </w:p>
    <w:p w:rsidR="00EC03E2" w:rsidRDefault="00E348FC" w:rsidP="00EC03E2">
      <w:pPr>
        <w:ind w:firstLine="709"/>
        <w:jc w:val="both"/>
      </w:pPr>
      <w:r>
        <w:t>Безработные граждане имеют также право на бесплатное получение услуг по психологической поддержке, профессиональной подготовке, переподготовке и повышению квалификации по направлению органов службы занятости.</w:t>
      </w:r>
      <w:r w:rsidR="00C73D4E" w:rsidRPr="00C73D4E">
        <w:t xml:space="preserve"> </w:t>
      </w:r>
      <w:r w:rsidR="00C73D4E">
        <w:t xml:space="preserve">Безработным гражданам гарантируются: социальная поддержка; осуществление мер активной </w:t>
      </w:r>
      <w:proofErr w:type="gramStart"/>
      <w:r w:rsidR="00C73D4E">
        <w:t>политики</w:t>
      </w:r>
      <w:proofErr w:type="gramEnd"/>
      <w:r w:rsidR="00C73D4E">
        <w:t xml:space="preserve"> занятости населения, включая бесплатное получение услуг по профессиональной ориентации и психологической поддержке, профессиональной подготовке, переподготовке и повышению квалификации по направлению органов службы занятости и т.д.</w:t>
      </w:r>
    </w:p>
    <w:p w:rsidR="00C73D4E" w:rsidRDefault="00444E59" w:rsidP="00EC03E2">
      <w:pPr>
        <w:ind w:firstLine="709"/>
        <w:jc w:val="both"/>
      </w:pPr>
      <w:proofErr w:type="gramStart"/>
      <w:r>
        <w:t xml:space="preserve">Граждане Российской Федерации имеют право на </w:t>
      </w:r>
      <w:r w:rsidR="00713F60" w:rsidRPr="00713F60">
        <w:rPr>
          <w:i/>
        </w:rPr>
        <w:t>охрану здоровья</w:t>
      </w:r>
      <w:r w:rsidR="00713F60">
        <w:t xml:space="preserve">: </w:t>
      </w:r>
      <w:r>
        <w:t>медицинское страхование; выбор медицинской страховой организации; выбор медицинского учреждения и врача в соответствии с договорами обязательного и добровольного медицинского страхования; получение медицинской помощи на всей территории Российской Федерации, в том числе за пределами постоянного места жительства; получение медицинских услуг, соответствующих по объему и качеству условиям договора</w:t>
      </w:r>
      <w:r w:rsidR="00713F60">
        <w:t xml:space="preserve"> и т.д.</w:t>
      </w:r>
      <w:proofErr w:type="gramEnd"/>
    </w:p>
    <w:p w:rsidR="00677DB9" w:rsidRDefault="004E00A0" w:rsidP="00677DB9">
      <w:pPr>
        <w:ind w:firstLine="709"/>
        <w:jc w:val="both"/>
      </w:pPr>
      <w:r>
        <w:t>Г</w:t>
      </w:r>
      <w:r w:rsidR="00677DB9">
        <w:t>. Права граждан на защиту. Комплекс прав граждан на защиту обеспечивает правомерные активные действия граждан по сохранению и защите своих прав интересов в отношениях с органами публичной администрации и их должностными лицами.</w:t>
      </w:r>
    </w:p>
    <w:p w:rsidR="00677DB9" w:rsidRDefault="00677DB9" w:rsidP="00677DB9">
      <w:pPr>
        <w:ind w:firstLine="709"/>
        <w:jc w:val="both"/>
      </w:pPr>
      <w:r>
        <w:t>В числе прав граждан на защиту следует указать:</w:t>
      </w:r>
    </w:p>
    <w:p w:rsidR="00677DB9" w:rsidRDefault="00677DB9" w:rsidP="000917AD">
      <w:pPr>
        <w:pStyle w:val="ab"/>
        <w:numPr>
          <w:ilvl w:val="0"/>
          <w:numId w:val="32"/>
        </w:numPr>
        <w:tabs>
          <w:tab w:val="left" w:pos="993"/>
        </w:tabs>
        <w:ind w:left="0" w:firstLine="709"/>
        <w:jc w:val="both"/>
      </w:pPr>
      <w:r>
        <w:t>право на административную жалобу;</w:t>
      </w:r>
    </w:p>
    <w:p w:rsidR="00677DB9" w:rsidRDefault="00677DB9" w:rsidP="000917AD">
      <w:pPr>
        <w:pStyle w:val="ab"/>
        <w:numPr>
          <w:ilvl w:val="0"/>
          <w:numId w:val="32"/>
        </w:numPr>
        <w:tabs>
          <w:tab w:val="left" w:pos="993"/>
        </w:tabs>
        <w:ind w:left="0" w:firstLine="709"/>
        <w:jc w:val="both"/>
      </w:pPr>
      <w:r>
        <w:t>право на обращение в суд с заявлением об оспаривании действий (бездействия) и решений государственных органов, органов местного самоуправления и должностных лиц;</w:t>
      </w:r>
    </w:p>
    <w:p w:rsidR="00677DB9" w:rsidRDefault="00677DB9" w:rsidP="000917AD">
      <w:pPr>
        <w:pStyle w:val="ab"/>
        <w:numPr>
          <w:ilvl w:val="0"/>
          <w:numId w:val="32"/>
        </w:numPr>
        <w:tabs>
          <w:tab w:val="left" w:pos="993"/>
        </w:tabs>
        <w:ind w:left="0" w:firstLine="709"/>
        <w:jc w:val="both"/>
      </w:pPr>
      <w:r>
        <w:t>право на необходимую оборону;</w:t>
      </w:r>
    </w:p>
    <w:p w:rsidR="00677DB9" w:rsidRDefault="00677DB9" w:rsidP="000917AD">
      <w:pPr>
        <w:pStyle w:val="ab"/>
        <w:numPr>
          <w:ilvl w:val="0"/>
          <w:numId w:val="32"/>
        </w:numPr>
        <w:tabs>
          <w:tab w:val="left" w:pos="993"/>
        </w:tabs>
        <w:ind w:left="0" w:firstLine="709"/>
        <w:jc w:val="both"/>
      </w:pPr>
      <w:r>
        <w:t>право на защиту в производстве по делам об административных правонарушениях.</w:t>
      </w:r>
    </w:p>
    <w:p w:rsidR="00E537AC" w:rsidRDefault="00E537AC" w:rsidP="00677DB9">
      <w:pPr>
        <w:ind w:firstLine="709"/>
        <w:jc w:val="both"/>
      </w:pPr>
    </w:p>
    <w:p w:rsidR="00B023F8" w:rsidRDefault="00677DB9" w:rsidP="00677DB9">
      <w:pPr>
        <w:ind w:firstLine="709"/>
        <w:jc w:val="both"/>
        <w:rPr>
          <w:iCs/>
          <w:color w:val="000000"/>
          <w:spacing w:val="-1"/>
          <w:w w:val="109"/>
        </w:rPr>
      </w:pPr>
      <w:r w:rsidRPr="00E537AC">
        <w:rPr>
          <w:u w:val="single"/>
        </w:rPr>
        <w:t>Административные обязанности</w:t>
      </w:r>
      <w:r>
        <w:t xml:space="preserve"> граждан не менее многочисленны. Все граждане обязаны</w:t>
      </w:r>
      <w:r w:rsidR="002E46BC">
        <w:t>:</w:t>
      </w:r>
      <w:r w:rsidR="002E46BC" w:rsidRPr="002E46BC">
        <w:rPr>
          <w:i/>
          <w:iCs/>
          <w:color w:val="000000"/>
          <w:spacing w:val="-1"/>
          <w:w w:val="109"/>
        </w:rPr>
        <w:t xml:space="preserve"> </w:t>
      </w:r>
    </w:p>
    <w:p w:rsidR="00B023F8" w:rsidRDefault="00B023F8" w:rsidP="00677DB9">
      <w:pPr>
        <w:ind w:firstLine="709"/>
        <w:jc w:val="both"/>
        <w:rPr>
          <w:iCs/>
          <w:color w:val="000000"/>
          <w:spacing w:val="-1"/>
          <w:w w:val="109"/>
        </w:rPr>
      </w:pPr>
      <w:r>
        <w:rPr>
          <w:iCs/>
          <w:color w:val="000000"/>
          <w:spacing w:val="-1"/>
          <w:w w:val="109"/>
        </w:rPr>
        <w:t xml:space="preserve">- соблюдать законы и относящиеся к ним подзаконные акты, </w:t>
      </w:r>
    </w:p>
    <w:p w:rsidR="00374736" w:rsidRDefault="00374736" w:rsidP="00677DB9">
      <w:pPr>
        <w:ind w:firstLine="709"/>
        <w:jc w:val="both"/>
        <w:rPr>
          <w:iCs/>
          <w:color w:val="000000"/>
          <w:spacing w:val="-1"/>
          <w:w w:val="109"/>
        </w:rPr>
      </w:pPr>
      <w:r>
        <w:rPr>
          <w:iCs/>
          <w:color w:val="000000"/>
          <w:w w:val="109"/>
        </w:rPr>
        <w:lastRenderedPageBreak/>
        <w:t xml:space="preserve">- </w:t>
      </w:r>
      <w:r w:rsidR="002E46BC" w:rsidRPr="002E46BC">
        <w:rPr>
          <w:iCs/>
          <w:color w:val="000000"/>
          <w:w w:val="109"/>
        </w:rPr>
        <w:t>защищать Отечество</w:t>
      </w:r>
      <w:r w:rsidR="002E46BC">
        <w:rPr>
          <w:iCs/>
          <w:color w:val="000000"/>
          <w:spacing w:val="-1"/>
          <w:w w:val="109"/>
        </w:rPr>
        <w:t>,</w:t>
      </w:r>
      <w:r w:rsidR="002E46BC" w:rsidRPr="002E46BC">
        <w:rPr>
          <w:iCs/>
          <w:color w:val="000000"/>
          <w:spacing w:val="-1"/>
          <w:w w:val="109"/>
        </w:rPr>
        <w:t xml:space="preserve"> </w:t>
      </w:r>
    </w:p>
    <w:p w:rsidR="00374736" w:rsidRDefault="00374736" w:rsidP="00677DB9">
      <w:pPr>
        <w:ind w:firstLine="709"/>
        <w:jc w:val="both"/>
      </w:pPr>
      <w:r>
        <w:rPr>
          <w:iCs/>
          <w:color w:val="000000"/>
          <w:spacing w:val="-1"/>
          <w:w w:val="109"/>
        </w:rPr>
        <w:t xml:space="preserve">- </w:t>
      </w:r>
      <w:r w:rsidR="002E46BC" w:rsidRPr="002E46BC">
        <w:rPr>
          <w:iCs/>
          <w:color w:val="000000"/>
          <w:spacing w:val="-1"/>
          <w:w w:val="109"/>
        </w:rPr>
        <w:t>платить законно установленные налоги и сборы</w:t>
      </w:r>
      <w:r w:rsidR="002E46BC">
        <w:t>,</w:t>
      </w:r>
      <w:r w:rsidR="00677DB9">
        <w:t xml:space="preserve"> </w:t>
      </w:r>
    </w:p>
    <w:p w:rsidR="00374736" w:rsidRDefault="00374736" w:rsidP="00677DB9">
      <w:pPr>
        <w:ind w:firstLine="709"/>
        <w:jc w:val="both"/>
      </w:pPr>
      <w:r>
        <w:t xml:space="preserve">- сохранять природу и окружающую среду, </w:t>
      </w:r>
    </w:p>
    <w:p w:rsidR="00374736" w:rsidRDefault="00374736" w:rsidP="00677DB9">
      <w:pPr>
        <w:ind w:firstLine="709"/>
        <w:jc w:val="both"/>
      </w:pPr>
      <w:r>
        <w:t xml:space="preserve">- </w:t>
      </w:r>
      <w:r w:rsidR="00677DB9">
        <w:t xml:space="preserve">соблюдать требования пожарной безопасности, санитарные правила и нормы, правила благоустройства населенных пунктов, </w:t>
      </w:r>
    </w:p>
    <w:p w:rsidR="00677DB9" w:rsidRDefault="00374736" w:rsidP="00677DB9">
      <w:pPr>
        <w:ind w:firstLine="709"/>
        <w:jc w:val="both"/>
      </w:pPr>
      <w:r>
        <w:t xml:space="preserve">- </w:t>
      </w:r>
      <w:r w:rsidR="00677DB9">
        <w:t>регистрироваться по месту жительства и месту пребывания.</w:t>
      </w:r>
    </w:p>
    <w:p w:rsidR="00677DB9" w:rsidRDefault="00677DB9" w:rsidP="00677DB9">
      <w:pPr>
        <w:ind w:firstLine="709"/>
        <w:jc w:val="both"/>
      </w:pPr>
      <w:r>
        <w:t>Законодательство о воинской обязанности и военной службе обязывает отдельные категории граждан Российской Федерации состоять на воинском учете, проходить военную службу по призыву и военные сборы, участвовать в мобилизационных мероприятиях. На владельцев транспортных средств распространяется военно-транспортная обязанность.</w:t>
      </w:r>
    </w:p>
    <w:p w:rsidR="00677DB9" w:rsidRDefault="00677DB9" w:rsidP="00677DB9">
      <w:pPr>
        <w:ind w:firstLine="709"/>
        <w:jc w:val="both"/>
      </w:pPr>
      <w:r>
        <w:t xml:space="preserve">Разнообразные административные обязанности возникают у граждан в связи с осуществлением предпринимательской и иной экономической деятельности. </w:t>
      </w:r>
      <w:proofErr w:type="gramStart"/>
      <w:r>
        <w:t xml:space="preserve">При осуществлении предпринимательской деятельности граждане обязаны зарегистрироваться в качестве индивидуальных предпринимателей в органах Федеральной налоговой службы, в установленных законом случаях </w:t>
      </w:r>
      <w:r w:rsidR="007F74CE">
        <w:t>–</w:t>
      </w:r>
      <w:r>
        <w:t xml:space="preserve"> получить лицензию (разрешение) на осуществление отдельных видов деятельности, обеспечить сертификацию продукции, безопасность товаров, работ и услуг.</w:t>
      </w:r>
      <w:proofErr w:type="gramEnd"/>
      <w:r>
        <w:t xml:space="preserve"> Граждане-предприниматели обязаны в установленных законом случаях и объеме предоставлять информацию и документы о своей деятельности органам государственной власти и органам местного самоуправления, допускать должностных лиц для осуществления государственного контроля (надзора) и т.д.</w:t>
      </w:r>
    </w:p>
    <w:p w:rsidR="00713F60" w:rsidRDefault="00713F60" w:rsidP="00EC03E2">
      <w:pPr>
        <w:ind w:firstLine="709"/>
        <w:jc w:val="both"/>
      </w:pPr>
    </w:p>
    <w:p w:rsidR="00EC03E2" w:rsidRDefault="00894817" w:rsidP="00EC03E2">
      <w:pPr>
        <w:ind w:firstLine="709"/>
        <w:jc w:val="both"/>
        <w:rPr>
          <w:b/>
          <w:bCs/>
          <w:color w:val="000000"/>
          <w:w w:val="103"/>
        </w:rPr>
      </w:pPr>
      <w:r>
        <w:rPr>
          <w:b/>
          <w:bCs/>
          <w:color w:val="000000"/>
          <w:w w:val="103"/>
        </w:rPr>
        <w:t>4</w:t>
      </w:r>
      <w:r w:rsidR="00F34126">
        <w:rPr>
          <w:b/>
          <w:bCs/>
          <w:color w:val="000000"/>
          <w:w w:val="103"/>
        </w:rPr>
        <w:t xml:space="preserve">. </w:t>
      </w:r>
      <w:r w:rsidR="00F34126" w:rsidRPr="000917AD">
        <w:rPr>
          <w:b/>
          <w:bCs/>
          <w:color w:val="000000"/>
          <w:w w:val="103"/>
        </w:rPr>
        <w:t xml:space="preserve">Административно-правовые гарантии </w:t>
      </w:r>
      <w:r w:rsidR="00F34126">
        <w:rPr>
          <w:b/>
          <w:bCs/>
          <w:color w:val="000000"/>
          <w:w w:val="103"/>
        </w:rPr>
        <w:t xml:space="preserve">законных </w:t>
      </w:r>
      <w:r w:rsidR="00F34126" w:rsidRPr="000917AD">
        <w:rPr>
          <w:b/>
          <w:bCs/>
          <w:color w:val="000000"/>
          <w:w w:val="103"/>
        </w:rPr>
        <w:t>прав</w:t>
      </w:r>
      <w:r w:rsidR="00516950">
        <w:rPr>
          <w:b/>
          <w:bCs/>
          <w:color w:val="000000"/>
          <w:w w:val="103"/>
        </w:rPr>
        <w:t xml:space="preserve"> граждан</w:t>
      </w:r>
    </w:p>
    <w:p w:rsidR="00523F4A" w:rsidRPr="0033083C" w:rsidRDefault="00516950" w:rsidP="0033083C">
      <w:pPr>
        <w:ind w:firstLine="709"/>
        <w:jc w:val="both"/>
        <w:rPr>
          <w:color w:val="000000"/>
          <w:w w:val="103"/>
        </w:rPr>
      </w:pPr>
      <w:r w:rsidRPr="0033083C">
        <w:rPr>
          <w:iCs/>
          <w:color w:val="000000"/>
          <w:w w:val="101"/>
        </w:rPr>
        <w:t>Изначальным и универсальным гарантом может быть толь</w:t>
      </w:r>
      <w:r w:rsidRPr="0033083C">
        <w:rPr>
          <w:iCs/>
          <w:color w:val="000000"/>
          <w:w w:val="101"/>
        </w:rPr>
        <w:softHyphen/>
      </w:r>
      <w:r w:rsidRPr="0033083C">
        <w:rPr>
          <w:iCs/>
          <w:color w:val="000000"/>
          <w:w w:val="103"/>
        </w:rPr>
        <w:t>ко закон.</w:t>
      </w:r>
      <w:r w:rsidRPr="0033083C">
        <w:rPr>
          <w:iCs/>
          <w:color w:val="000000"/>
          <w:w w:val="104"/>
        </w:rPr>
        <w:t xml:space="preserve"> Однако закон может выполнить функцию гаранта при соблюдении </w:t>
      </w:r>
      <w:r w:rsidRPr="0033083C">
        <w:rPr>
          <w:iCs/>
          <w:color w:val="000000"/>
          <w:spacing w:val="-1"/>
          <w:w w:val="104"/>
        </w:rPr>
        <w:t xml:space="preserve">ряда условий. </w:t>
      </w:r>
      <w:r w:rsidRPr="0033083C">
        <w:rPr>
          <w:color w:val="000000"/>
          <w:spacing w:val="-1"/>
          <w:w w:val="104"/>
        </w:rPr>
        <w:t xml:space="preserve">Прежде всего, он </w:t>
      </w:r>
      <w:r w:rsidRPr="0033083C">
        <w:rPr>
          <w:iCs/>
          <w:color w:val="000000"/>
          <w:spacing w:val="-1"/>
          <w:w w:val="104"/>
        </w:rPr>
        <w:t>должен быть адекватным эконо</w:t>
      </w:r>
      <w:r w:rsidRPr="0033083C">
        <w:rPr>
          <w:iCs/>
          <w:color w:val="000000"/>
          <w:spacing w:val="-1"/>
          <w:w w:val="104"/>
        </w:rPr>
        <w:softHyphen/>
      </w:r>
      <w:r w:rsidRPr="0033083C">
        <w:rPr>
          <w:iCs/>
          <w:color w:val="000000"/>
          <w:w w:val="104"/>
        </w:rPr>
        <w:t xml:space="preserve">мической и политической ситуации в стране </w:t>
      </w:r>
      <w:r w:rsidRPr="0033083C">
        <w:rPr>
          <w:color w:val="000000"/>
          <w:w w:val="104"/>
        </w:rPr>
        <w:t xml:space="preserve">и в то </w:t>
      </w:r>
      <w:r w:rsidRPr="0033083C">
        <w:rPr>
          <w:iCs/>
          <w:color w:val="000000"/>
          <w:w w:val="104"/>
        </w:rPr>
        <w:t xml:space="preserve">же </w:t>
      </w:r>
      <w:r w:rsidRPr="0033083C">
        <w:rPr>
          <w:color w:val="000000"/>
          <w:w w:val="104"/>
        </w:rPr>
        <w:t>время до</w:t>
      </w:r>
      <w:r w:rsidRPr="0033083C">
        <w:rPr>
          <w:color w:val="000000"/>
          <w:w w:val="104"/>
        </w:rPr>
        <w:softHyphen/>
      </w:r>
      <w:r w:rsidRPr="0033083C">
        <w:rPr>
          <w:color w:val="000000"/>
          <w:spacing w:val="-5"/>
          <w:w w:val="104"/>
        </w:rPr>
        <w:t xml:space="preserve">статочно стабильным; отвечать </w:t>
      </w:r>
      <w:r w:rsidRPr="0033083C">
        <w:rPr>
          <w:iCs/>
          <w:color w:val="000000"/>
          <w:spacing w:val="-5"/>
          <w:w w:val="104"/>
        </w:rPr>
        <w:t>высокому уровню юридической тех</w:t>
      </w:r>
      <w:r w:rsidRPr="0033083C">
        <w:rPr>
          <w:iCs/>
          <w:color w:val="000000"/>
          <w:spacing w:val="-5"/>
          <w:w w:val="104"/>
        </w:rPr>
        <w:softHyphen/>
      </w:r>
      <w:r w:rsidRPr="0033083C">
        <w:rPr>
          <w:iCs/>
          <w:color w:val="000000"/>
          <w:w w:val="104"/>
        </w:rPr>
        <w:t>ники и быть органичным звеном всей правовой системы; содер</w:t>
      </w:r>
      <w:r w:rsidRPr="0033083C">
        <w:rPr>
          <w:iCs/>
          <w:color w:val="000000"/>
          <w:w w:val="104"/>
        </w:rPr>
        <w:softHyphen/>
      </w:r>
      <w:r w:rsidRPr="0033083C">
        <w:rPr>
          <w:iCs/>
          <w:color w:val="000000"/>
          <w:spacing w:val="-1"/>
          <w:w w:val="104"/>
        </w:rPr>
        <w:t xml:space="preserve">жать </w:t>
      </w:r>
      <w:r w:rsidRPr="0033083C">
        <w:rPr>
          <w:color w:val="000000"/>
          <w:spacing w:val="-1"/>
          <w:w w:val="104"/>
        </w:rPr>
        <w:t xml:space="preserve">вместо деклараций </w:t>
      </w:r>
      <w:r w:rsidRPr="0033083C">
        <w:rPr>
          <w:iCs/>
          <w:color w:val="000000"/>
          <w:spacing w:val="-1"/>
          <w:w w:val="104"/>
        </w:rPr>
        <w:t xml:space="preserve">конкретные нормы и механизмы </w:t>
      </w:r>
      <w:r w:rsidRPr="0033083C">
        <w:rPr>
          <w:color w:val="000000"/>
          <w:spacing w:val="-1"/>
          <w:w w:val="104"/>
        </w:rPr>
        <w:t>их ре</w:t>
      </w:r>
      <w:r w:rsidRPr="0033083C">
        <w:rPr>
          <w:color w:val="000000"/>
          <w:spacing w:val="-1"/>
          <w:w w:val="104"/>
        </w:rPr>
        <w:softHyphen/>
      </w:r>
      <w:r w:rsidRPr="0033083C">
        <w:rPr>
          <w:color w:val="000000"/>
          <w:w w:val="104"/>
        </w:rPr>
        <w:t xml:space="preserve">ализации; определять </w:t>
      </w:r>
      <w:r w:rsidRPr="0033083C">
        <w:rPr>
          <w:iCs/>
          <w:color w:val="000000"/>
          <w:w w:val="104"/>
        </w:rPr>
        <w:t xml:space="preserve">круг органов и должностных лиц, </w:t>
      </w:r>
      <w:r w:rsidRPr="0033083C">
        <w:rPr>
          <w:color w:val="000000"/>
          <w:w w:val="104"/>
        </w:rPr>
        <w:t>на кото</w:t>
      </w:r>
      <w:r w:rsidRPr="0033083C">
        <w:rPr>
          <w:color w:val="000000"/>
          <w:w w:val="104"/>
        </w:rPr>
        <w:softHyphen/>
        <w:t xml:space="preserve">рые возлагается обязанность </w:t>
      </w:r>
      <w:r w:rsidRPr="0033083C">
        <w:rPr>
          <w:iCs/>
          <w:color w:val="000000"/>
          <w:w w:val="104"/>
        </w:rPr>
        <w:t xml:space="preserve">создавать условия для реализации </w:t>
      </w:r>
      <w:r w:rsidRPr="0033083C">
        <w:rPr>
          <w:color w:val="000000"/>
        </w:rPr>
        <w:t xml:space="preserve">прав и свобод, принимать меры к их безусловному обеспечению, а также предусматривать </w:t>
      </w:r>
      <w:r w:rsidRPr="0033083C">
        <w:rPr>
          <w:iCs/>
          <w:color w:val="000000"/>
        </w:rPr>
        <w:t xml:space="preserve">ответственность органов и должностных </w:t>
      </w:r>
      <w:r w:rsidRPr="0033083C">
        <w:rPr>
          <w:iCs/>
          <w:color w:val="000000"/>
          <w:spacing w:val="-2"/>
          <w:w w:val="103"/>
        </w:rPr>
        <w:t xml:space="preserve">лиц </w:t>
      </w:r>
      <w:r w:rsidRPr="0033083C">
        <w:rPr>
          <w:color w:val="000000"/>
          <w:spacing w:val="-2"/>
          <w:w w:val="103"/>
        </w:rPr>
        <w:t xml:space="preserve">за ущемление прав граждан и за несвоевременное принятие мер </w:t>
      </w:r>
      <w:r w:rsidRPr="0033083C">
        <w:rPr>
          <w:color w:val="000000"/>
          <w:w w:val="103"/>
        </w:rPr>
        <w:t>по их защите.</w:t>
      </w:r>
    </w:p>
    <w:p w:rsidR="000455DF" w:rsidRPr="0033083C" w:rsidRDefault="00523F4A" w:rsidP="0033083C">
      <w:pPr>
        <w:shd w:val="clear" w:color="auto" w:fill="FFFFFF"/>
        <w:ind w:left="48" w:firstLine="451"/>
        <w:jc w:val="both"/>
      </w:pPr>
      <w:r w:rsidRPr="0033083C">
        <w:rPr>
          <w:color w:val="000000"/>
          <w:spacing w:val="-4"/>
          <w:w w:val="105"/>
        </w:rPr>
        <w:t xml:space="preserve">В общем виде </w:t>
      </w:r>
      <w:r w:rsidRPr="00671F58">
        <w:rPr>
          <w:iCs/>
          <w:color w:val="000000"/>
          <w:spacing w:val="-4"/>
          <w:w w:val="105"/>
        </w:rPr>
        <w:t>организационно-правовые</w:t>
      </w:r>
      <w:r w:rsidRPr="0033083C">
        <w:rPr>
          <w:i/>
          <w:iCs/>
          <w:color w:val="000000"/>
          <w:spacing w:val="-4"/>
          <w:w w:val="105"/>
        </w:rPr>
        <w:t xml:space="preserve"> </w:t>
      </w:r>
      <w:r w:rsidRPr="0033083C">
        <w:rPr>
          <w:color w:val="000000"/>
          <w:spacing w:val="-4"/>
          <w:w w:val="105"/>
        </w:rPr>
        <w:t>гарантии можно под</w:t>
      </w:r>
      <w:r w:rsidRPr="0033083C">
        <w:rPr>
          <w:color w:val="000000"/>
          <w:spacing w:val="-4"/>
          <w:w w:val="105"/>
        </w:rPr>
        <w:softHyphen/>
      </w:r>
      <w:r w:rsidRPr="0033083C">
        <w:rPr>
          <w:color w:val="000000"/>
          <w:spacing w:val="-2"/>
          <w:w w:val="105"/>
        </w:rPr>
        <w:t xml:space="preserve">разделить на два вида: </w:t>
      </w:r>
      <w:r w:rsidRPr="0033083C">
        <w:rPr>
          <w:i/>
          <w:iCs/>
          <w:color w:val="000000"/>
          <w:spacing w:val="-2"/>
          <w:w w:val="105"/>
        </w:rPr>
        <w:t xml:space="preserve">судебные </w:t>
      </w:r>
      <w:r w:rsidRPr="0033083C">
        <w:rPr>
          <w:color w:val="000000"/>
          <w:spacing w:val="-2"/>
          <w:w w:val="105"/>
        </w:rPr>
        <w:t xml:space="preserve">и </w:t>
      </w:r>
      <w:r w:rsidRPr="0033083C">
        <w:rPr>
          <w:i/>
          <w:iCs/>
          <w:color w:val="000000"/>
          <w:spacing w:val="-2"/>
          <w:w w:val="105"/>
        </w:rPr>
        <w:t>внесудебные.</w:t>
      </w:r>
      <w:r w:rsidR="000455DF" w:rsidRPr="0033083C">
        <w:rPr>
          <w:color w:val="000000"/>
          <w:w w:val="103"/>
        </w:rPr>
        <w:t xml:space="preserve"> К ведению судов отнесены разнообразные категории дел, так или иначе затрагивающих права и свободы человека, выполнение </w:t>
      </w:r>
      <w:r w:rsidR="000455DF" w:rsidRPr="0033083C">
        <w:rPr>
          <w:color w:val="000000"/>
          <w:spacing w:val="-3"/>
          <w:w w:val="103"/>
        </w:rPr>
        <w:t xml:space="preserve">ими своих обязанностей. </w:t>
      </w:r>
      <w:r w:rsidR="000455DF" w:rsidRPr="0033083C">
        <w:rPr>
          <w:color w:val="000000"/>
          <w:spacing w:val="-4"/>
          <w:w w:val="103"/>
        </w:rPr>
        <w:t xml:space="preserve">Некоторые </w:t>
      </w:r>
      <w:r w:rsidR="000455DF" w:rsidRPr="0033083C">
        <w:rPr>
          <w:color w:val="000000"/>
          <w:w w:val="103"/>
        </w:rPr>
        <w:t>правовые акты и действия могут быть совершены только на осно</w:t>
      </w:r>
      <w:r w:rsidR="000455DF" w:rsidRPr="0033083C">
        <w:rPr>
          <w:color w:val="000000"/>
          <w:spacing w:val="-1"/>
          <w:w w:val="103"/>
        </w:rPr>
        <w:t xml:space="preserve">вании судебного решения (ограничение права на тайну переписки, </w:t>
      </w:r>
      <w:r w:rsidR="000455DF" w:rsidRPr="0033083C">
        <w:rPr>
          <w:color w:val="000000"/>
          <w:spacing w:val="-2"/>
          <w:w w:val="103"/>
        </w:rPr>
        <w:t>проникновение в жилище и др.).</w:t>
      </w:r>
    </w:p>
    <w:p w:rsidR="006908AE" w:rsidRPr="0033083C" w:rsidRDefault="000455DF" w:rsidP="0033083C">
      <w:pPr>
        <w:ind w:firstLine="709"/>
        <w:jc w:val="both"/>
        <w:rPr>
          <w:color w:val="000000"/>
          <w:w w:val="103"/>
        </w:rPr>
      </w:pPr>
      <w:r w:rsidRPr="0033083C">
        <w:rPr>
          <w:color w:val="000000"/>
          <w:spacing w:val="-1"/>
          <w:w w:val="103"/>
        </w:rPr>
        <w:t xml:space="preserve">Органы </w:t>
      </w:r>
      <w:r w:rsidRPr="0033083C">
        <w:rPr>
          <w:color w:val="000000"/>
          <w:spacing w:val="-4"/>
          <w:w w:val="103"/>
        </w:rPr>
        <w:t xml:space="preserve">исполнительной власти, местного самоуправления </w:t>
      </w:r>
      <w:r w:rsidRPr="0033083C">
        <w:rPr>
          <w:color w:val="000000"/>
          <w:spacing w:val="-1"/>
          <w:w w:val="103"/>
        </w:rPr>
        <w:t xml:space="preserve">и должностные лица, выполняя свою роль, </w:t>
      </w:r>
      <w:r w:rsidRPr="0033083C">
        <w:rPr>
          <w:color w:val="000000"/>
          <w:spacing w:val="-4"/>
          <w:w w:val="103"/>
        </w:rPr>
        <w:t>действуют по двум направлениям. Они создают</w:t>
      </w:r>
      <w:r w:rsidR="006908AE" w:rsidRPr="0033083C">
        <w:rPr>
          <w:color w:val="000000"/>
          <w:spacing w:val="-4"/>
          <w:w w:val="103"/>
        </w:rPr>
        <w:t xml:space="preserve"> </w:t>
      </w:r>
      <w:r w:rsidRPr="0033083C">
        <w:rPr>
          <w:color w:val="000000"/>
          <w:spacing w:val="-4"/>
          <w:w w:val="103"/>
        </w:rPr>
        <w:t>необходимые материальные, организационные, правовые усло</w:t>
      </w:r>
      <w:r w:rsidRPr="0033083C">
        <w:rPr>
          <w:color w:val="000000"/>
          <w:spacing w:val="-4"/>
          <w:w w:val="103"/>
        </w:rPr>
        <w:softHyphen/>
      </w:r>
      <w:r w:rsidRPr="0033083C">
        <w:rPr>
          <w:color w:val="000000"/>
          <w:spacing w:val="-2"/>
          <w:w w:val="103"/>
        </w:rPr>
        <w:t>вия деятельности органов, предприятий и учреждений, опоср</w:t>
      </w:r>
      <w:r w:rsidR="006908AE" w:rsidRPr="0033083C">
        <w:rPr>
          <w:color w:val="000000"/>
          <w:spacing w:val="-2"/>
          <w:w w:val="103"/>
        </w:rPr>
        <w:t>едую</w:t>
      </w:r>
      <w:r w:rsidRPr="0033083C">
        <w:rPr>
          <w:color w:val="000000"/>
          <w:spacing w:val="-2"/>
          <w:w w:val="103"/>
        </w:rPr>
        <w:t>щих реализацию прав, свобод и обязанностей гражданам; разреша</w:t>
      </w:r>
      <w:r w:rsidRPr="0033083C">
        <w:rPr>
          <w:color w:val="000000"/>
          <w:spacing w:val="-2"/>
          <w:w w:val="103"/>
        </w:rPr>
        <w:softHyphen/>
      </w:r>
      <w:r w:rsidRPr="0033083C">
        <w:rPr>
          <w:color w:val="000000"/>
          <w:spacing w:val="-1"/>
          <w:w w:val="103"/>
        </w:rPr>
        <w:t>ют конкретные индивидуальны</w:t>
      </w:r>
      <w:r w:rsidR="00E5461F">
        <w:rPr>
          <w:color w:val="000000"/>
          <w:spacing w:val="-1"/>
          <w:w w:val="103"/>
        </w:rPr>
        <w:t>е дела, возникающие по инициати</w:t>
      </w:r>
      <w:r w:rsidRPr="0033083C">
        <w:rPr>
          <w:color w:val="000000"/>
          <w:spacing w:val="-1"/>
          <w:w w:val="103"/>
        </w:rPr>
        <w:t>ве граждан (например, в связи с их обращениями), либо по иници</w:t>
      </w:r>
      <w:r w:rsidRPr="0033083C">
        <w:rPr>
          <w:color w:val="000000"/>
          <w:spacing w:val="-1"/>
          <w:w w:val="103"/>
        </w:rPr>
        <w:softHyphen/>
      </w:r>
      <w:r w:rsidRPr="0033083C">
        <w:rPr>
          <w:color w:val="000000"/>
          <w:spacing w:val="-3"/>
          <w:w w:val="103"/>
        </w:rPr>
        <w:t>ативе органов и должностных лиц в порядке их контрольно-надзор</w:t>
      </w:r>
      <w:r w:rsidRPr="0033083C">
        <w:rPr>
          <w:color w:val="000000"/>
          <w:spacing w:val="-3"/>
          <w:w w:val="103"/>
        </w:rPr>
        <w:softHyphen/>
      </w:r>
      <w:r w:rsidRPr="0033083C">
        <w:rPr>
          <w:color w:val="000000"/>
          <w:spacing w:val="-5"/>
          <w:w w:val="103"/>
        </w:rPr>
        <w:t>ной деятельности</w:t>
      </w:r>
      <w:r w:rsidR="006908AE" w:rsidRPr="0033083C">
        <w:rPr>
          <w:color w:val="000000"/>
          <w:spacing w:val="-5"/>
          <w:w w:val="103"/>
        </w:rPr>
        <w:t>.</w:t>
      </w:r>
    </w:p>
    <w:p w:rsidR="00B108E4" w:rsidRDefault="006908AE" w:rsidP="00B108E4">
      <w:pPr>
        <w:ind w:firstLine="709"/>
        <w:jc w:val="both"/>
        <w:rPr>
          <w:color w:val="000000"/>
          <w:spacing w:val="-1"/>
          <w:w w:val="103"/>
        </w:rPr>
      </w:pPr>
      <w:r w:rsidRPr="0033083C">
        <w:rPr>
          <w:color w:val="000000"/>
          <w:w w:val="103"/>
        </w:rPr>
        <w:t>О</w:t>
      </w:r>
      <w:r w:rsidRPr="0033083C">
        <w:rPr>
          <w:color w:val="000000"/>
          <w:spacing w:val="-1"/>
          <w:w w:val="103"/>
        </w:rPr>
        <w:t>рганы исполнительной власти, мес</w:t>
      </w:r>
      <w:r w:rsidRPr="0033083C">
        <w:rPr>
          <w:color w:val="000000"/>
          <w:spacing w:val="-1"/>
          <w:w w:val="103"/>
        </w:rPr>
        <w:softHyphen/>
        <w:t xml:space="preserve">тного самоуправления, их должностные лица заслушивают отчеты </w:t>
      </w:r>
      <w:r w:rsidRPr="0033083C">
        <w:rPr>
          <w:color w:val="000000"/>
          <w:spacing w:val="-3"/>
          <w:w w:val="103"/>
        </w:rPr>
        <w:t>органов и должностных лиц, уполномоченных применять админис</w:t>
      </w:r>
      <w:r w:rsidRPr="0033083C">
        <w:rPr>
          <w:color w:val="000000"/>
          <w:spacing w:val="-3"/>
          <w:w w:val="103"/>
        </w:rPr>
        <w:softHyphen/>
      </w:r>
      <w:r w:rsidRPr="0033083C">
        <w:rPr>
          <w:color w:val="000000"/>
          <w:spacing w:val="-4"/>
          <w:w w:val="103"/>
        </w:rPr>
        <w:t>тративные взыскания; осуществляют контроль; рассматривают про</w:t>
      </w:r>
      <w:r w:rsidRPr="0033083C">
        <w:rPr>
          <w:color w:val="000000"/>
          <w:spacing w:val="-2"/>
          <w:w w:val="103"/>
        </w:rPr>
        <w:t xml:space="preserve">тесты и представления органов прокуратуры, частные определения </w:t>
      </w:r>
      <w:r w:rsidRPr="0033083C">
        <w:rPr>
          <w:color w:val="000000"/>
          <w:spacing w:val="-4"/>
          <w:w w:val="103"/>
        </w:rPr>
        <w:t xml:space="preserve">и представления судов; проводят проверки по выступлениям печати, </w:t>
      </w:r>
      <w:r w:rsidRPr="0033083C">
        <w:rPr>
          <w:color w:val="000000"/>
          <w:spacing w:val="-1"/>
          <w:w w:val="103"/>
        </w:rPr>
        <w:t>информирующим об ущемлении прав и свобод человека, и др.</w:t>
      </w:r>
    </w:p>
    <w:p w:rsidR="00516950" w:rsidRPr="00B108E4" w:rsidRDefault="006908AE" w:rsidP="00B108E4">
      <w:pPr>
        <w:ind w:firstLine="709"/>
        <w:jc w:val="both"/>
        <w:rPr>
          <w:color w:val="000000"/>
          <w:w w:val="103"/>
        </w:rPr>
      </w:pPr>
      <w:r w:rsidRPr="00E5461F">
        <w:lastRenderedPageBreak/>
        <w:t xml:space="preserve">Конституция РФ предусмотрела учреждение должности </w:t>
      </w:r>
      <w:r w:rsidR="00E5461F">
        <w:rPr>
          <w:i/>
        </w:rPr>
        <w:t>Упол</w:t>
      </w:r>
      <w:r w:rsidRPr="00E5461F">
        <w:rPr>
          <w:i/>
        </w:rPr>
        <w:t>номоченного по правам человека</w:t>
      </w:r>
      <w:r w:rsidR="00D30E7F" w:rsidRPr="00E5461F">
        <w:t xml:space="preserve"> в Российской Федерации и в каждом ее субъекте. Кроме того, </w:t>
      </w:r>
      <w:r w:rsidR="000A6E3A">
        <w:t>образован</w:t>
      </w:r>
      <w:r w:rsidR="00D30E7F" w:rsidRPr="00E5461F">
        <w:t xml:space="preserve"> </w:t>
      </w:r>
      <w:r w:rsidR="00E5461F" w:rsidRPr="000A6E3A">
        <w:rPr>
          <w:i/>
        </w:rPr>
        <w:t>Совет при Президенте</w:t>
      </w:r>
      <w:r w:rsidR="00E5461F" w:rsidRPr="00E5461F">
        <w:t xml:space="preserve"> Российской Федерации</w:t>
      </w:r>
      <w:r w:rsidR="00E5461F">
        <w:t xml:space="preserve"> </w:t>
      </w:r>
      <w:r w:rsidR="00E5461F" w:rsidRPr="00E5461F">
        <w:t xml:space="preserve">по развитию гражданского общества и правам </w:t>
      </w:r>
      <w:r w:rsidR="00E5461F" w:rsidRPr="000A6E3A">
        <w:t>человека</w:t>
      </w:r>
      <w:r w:rsidR="000A6E3A" w:rsidRPr="000A6E3A">
        <w:t xml:space="preserve"> </w:t>
      </w:r>
      <w:r w:rsidR="00D30E7F" w:rsidRPr="000A6E3A">
        <w:rPr>
          <w:color w:val="000000"/>
          <w:spacing w:val="-1"/>
          <w:w w:val="103"/>
        </w:rPr>
        <w:t xml:space="preserve">с целью </w:t>
      </w:r>
      <w:proofErr w:type="gramStart"/>
      <w:r w:rsidR="00D30E7F" w:rsidRPr="000A6E3A">
        <w:rPr>
          <w:color w:val="000000"/>
          <w:spacing w:val="-1"/>
          <w:w w:val="103"/>
        </w:rPr>
        <w:t>усиления гарантий соблюдения прав граждан РФ</w:t>
      </w:r>
      <w:proofErr w:type="gramEnd"/>
      <w:r w:rsidR="00D30E7F" w:rsidRPr="000A6E3A">
        <w:rPr>
          <w:color w:val="000000"/>
          <w:spacing w:val="-1"/>
          <w:w w:val="103"/>
        </w:rPr>
        <w:t>.</w:t>
      </w:r>
    </w:p>
    <w:p w:rsidR="0033083C" w:rsidRPr="0033083C" w:rsidRDefault="0033083C" w:rsidP="0033083C">
      <w:pPr>
        <w:ind w:firstLine="709"/>
        <w:jc w:val="both"/>
      </w:pPr>
      <w:r w:rsidRPr="0033083C">
        <w:rPr>
          <w:color w:val="000000"/>
          <w:spacing w:val="-2"/>
          <w:w w:val="103"/>
        </w:rPr>
        <w:t>Предусматривая государственно-правовые институты обеспе</w:t>
      </w:r>
      <w:r w:rsidRPr="0033083C">
        <w:rPr>
          <w:color w:val="000000"/>
          <w:spacing w:val="-2"/>
          <w:w w:val="103"/>
        </w:rPr>
        <w:softHyphen/>
      </w:r>
      <w:r w:rsidRPr="0033083C">
        <w:rPr>
          <w:color w:val="000000"/>
          <w:w w:val="103"/>
        </w:rPr>
        <w:t xml:space="preserve">чения прав и свобод граждан, Конституция РФ закрепляет право </w:t>
      </w:r>
      <w:r w:rsidRPr="0033083C">
        <w:rPr>
          <w:color w:val="000000"/>
          <w:spacing w:val="-2"/>
          <w:w w:val="103"/>
        </w:rPr>
        <w:t>человека и гражданина защищать</w:t>
      </w:r>
      <w:r w:rsidR="00E5461F">
        <w:rPr>
          <w:color w:val="000000"/>
          <w:spacing w:val="-2"/>
          <w:w w:val="103"/>
        </w:rPr>
        <w:t xml:space="preserve"> свои права и свободы всеми спо</w:t>
      </w:r>
      <w:r w:rsidRPr="0033083C">
        <w:rPr>
          <w:color w:val="000000"/>
          <w:spacing w:val="-2"/>
          <w:w w:val="103"/>
        </w:rPr>
        <w:t>собами, не запрещенными законом, например, объявление</w:t>
      </w:r>
      <w:r w:rsidR="00060164">
        <w:rPr>
          <w:color w:val="000000"/>
          <w:spacing w:val="-2"/>
          <w:w w:val="103"/>
        </w:rPr>
        <w:t>м</w:t>
      </w:r>
      <w:r w:rsidRPr="0033083C">
        <w:rPr>
          <w:color w:val="000000"/>
          <w:spacing w:val="-2"/>
          <w:w w:val="103"/>
        </w:rPr>
        <w:t xml:space="preserve"> забасто</w:t>
      </w:r>
      <w:r w:rsidRPr="0033083C">
        <w:rPr>
          <w:color w:val="000000"/>
          <w:spacing w:val="-1"/>
          <w:w w:val="103"/>
        </w:rPr>
        <w:t>вок, в форме обращений в официальные инстанции и т.д.</w:t>
      </w:r>
      <w:r w:rsidRPr="0033083C">
        <w:t xml:space="preserve"> </w:t>
      </w:r>
      <w:r w:rsidRPr="0033083C">
        <w:rPr>
          <w:color w:val="000000"/>
          <w:spacing w:val="-2"/>
          <w:w w:val="104"/>
        </w:rPr>
        <w:t xml:space="preserve">Основными видами </w:t>
      </w:r>
      <w:r w:rsidRPr="00060164">
        <w:rPr>
          <w:color w:val="000000"/>
          <w:spacing w:val="-2"/>
          <w:w w:val="104"/>
          <w:u w:val="single"/>
        </w:rPr>
        <w:t>обращений</w:t>
      </w:r>
      <w:r w:rsidRPr="0033083C">
        <w:rPr>
          <w:color w:val="000000"/>
          <w:spacing w:val="-2"/>
          <w:w w:val="104"/>
        </w:rPr>
        <w:t xml:space="preserve"> граждан в современных усло</w:t>
      </w:r>
      <w:r w:rsidRPr="0033083C">
        <w:rPr>
          <w:color w:val="000000"/>
          <w:spacing w:val="-2"/>
          <w:w w:val="104"/>
        </w:rPr>
        <w:softHyphen/>
      </w:r>
      <w:r w:rsidRPr="0033083C">
        <w:rPr>
          <w:color w:val="000000"/>
          <w:w w:val="104"/>
        </w:rPr>
        <w:t xml:space="preserve">виях являются предложения, заявления и жалобы. Суть различий </w:t>
      </w:r>
      <w:r w:rsidRPr="0033083C">
        <w:rPr>
          <w:color w:val="000000"/>
          <w:spacing w:val="-2"/>
          <w:w w:val="104"/>
        </w:rPr>
        <w:t>между ними сводится к следующему.</w:t>
      </w:r>
    </w:p>
    <w:p w:rsidR="0033083C" w:rsidRPr="0033083C" w:rsidRDefault="0033083C" w:rsidP="0033083C">
      <w:pPr>
        <w:shd w:val="clear" w:color="auto" w:fill="FFFFFF"/>
        <w:ind w:left="10" w:right="19" w:firstLine="699"/>
        <w:jc w:val="both"/>
      </w:pPr>
      <w:r w:rsidRPr="0033083C">
        <w:rPr>
          <w:i/>
          <w:iCs/>
          <w:color w:val="000000"/>
          <w:spacing w:val="-5"/>
          <w:w w:val="104"/>
        </w:rPr>
        <w:t xml:space="preserve">Предложение </w:t>
      </w:r>
      <w:r w:rsidR="007F74CE">
        <w:t xml:space="preserve">– </w:t>
      </w:r>
      <w:r w:rsidRPr="0033083C">
        <w:rPr>
          <w:color w:val="000000"/>
          <w:spacing w:val="-5"/>
          <w:w w:val="104"/>
        </w:rPr>
        <w:t>привлечение внимания на несовершенство ор</w:t>
      </w:r>
      <w:r w:rsidRPr="0033083C">
        <w:rPr>
          <w:color w:val="000000"/>
          <w:spacing w:val="-1"/>
          <w:w w:val="104"/>
        </w:rPr>
        <w:t>ганизации, деятельности или регулирования в той или иной обла</w:t>
      </w:r>
      <w:r w:rsidRPr="0033083C">
        <w:rPr>
          <w:color w:val="000000"/>
          <w:spacing w:val="-1"/>
          <w:w w:val="104"/>
        </w:rPr>
        <w:softHyphen/>
      </w:r>
      <w:r w:rsidRPr="0033083C">
        <w:rPr>
          <w:color w:val="000000"/>
          <w:w w:val="104"/>
        </w:rPr>
        <w:t xml:space="preserve">сти и указание на пути их устранения. </w:t>
      </w:r>
      <w:r w:rsidRPr="0033083C">
        <w:rPr>
          <w:i/>
          <w:iCs/>
          <w:color w:val="000000"/>
          <w:w w:val="104"/>
        </w:rPr>
        <w:t xml:space="preserve">Заявление </w:t>
      </w:r>
      <w:r w:rsidR="007F74CE">
        <w:t xml:space="preserve">– </w:t>
      </w:r>
      <w:r w:rsidRPr="0033083C">
        <w:rPr>
          <w:color w:val="000000"/>
          <w:w w:val="104"/>
        </w:rPr>
        <w:t xml:space="preserve">обращение гражданина по поводу реализации </w:t>
      </w:r>
      <w:r w:rsidRPr="0033083C">
        <w:rPr>
          <w:color w:val="000000"/>
          <w:spacing w:val="-2"/>
          <w:w w:val="104"/>
        </w:rPr>
        <w:t xml:space="preserve">права или законного интереса, не связанного с его нарушением. </w:t>
      </w:r>
      <w:r w:rsidRPr="0033083C">
        <w:rPr>
          <w:i/>
          <w:iCs/>
          <w:color w:val="000000"/>
          <w:spacing w:val="-3"/>
          <w:w w:val="104"/>
        </w:rPr>
        <w:t xml:space="preserve">Жалоба </w:t>
      </w:r>
      <w:r w:rsidR="007F74CE">
        <w:t xml:space="preserve">– </w:t>
      </w:r>
      <w:r w:rsidRPr="0033083C">
        <w:rPr>
          <w:color w:val="000000"/>
          <w:spacing w:val="-3"/>
          <w:w w:val="104"/>
        </w:rPr>
        <w:t>обращение в государственные или иные официаль</w:t>
      </w:r>
      <w:r w:rsidRPr="0033083C">
        <w:rPr>
          <w:color w:val="000000"/>
          <w:spacing w:val="-6"/>
          <w:w w:val="104"/>
        </w:rPr>
        <w:t xml:space="preserve">ные органы к должностным лицам по поводу нарушенного права или </w:t>
      </w:r>
      <w:r w:rsidRPr="0033083C">
        <w:rPr>
          <w:color w:val="000000"/>
          <w:spacing w:val="-2"/>
          <w:w w:val="104"/>
        </w:rPr>
        <w:t>законного интереса гражданина (граждан).</w:t>
      </w:r>
    </w:p>
    <w:p w:rsidR="007C38E0" w:rsidRPr="007C38E0" w:rsidRDefault="005D2A5C" w:rsidP="007C38E0">
      <w:pPr>
        <w:shd w:val="clear" w:color="auto" w:fill="FFFFFF"/>
        <w:ind w:left="11" w:right="5" w:firstLine="697"/>
        <w:jc w:val="both"/>
      </w:pPr>
      <w:r w:rsidRPr="005D2A5C">
        <w:rPr>
          <w:color w:val="000000"/>
        </w:rPr>
        <w:t>Общее право на административное обжалование реализуется в порядке, определенном</w:t>
      </w:r>
      <w:r>
        <w:rPr>
          <w:color w:val="000000"/>
        </w:rPr>
        <w:t xml:space="preserve"> </w:t>
      </w:r>
      <w:r w:rsidRPr="005D2A5C">
        <w:rPr>
          <w:color w:val="000000"/>
        </w:rPr>
        <w:t>Федеральным за</w:t>
      </w:r>
      <w:r>
        <w:rPr>
          <w:color w:val="000000"/>
        </w:rPr>
        <w:t>коном 2006 г. «</w:t>
      </w:r>
      <w:r w:rsidRPr="005D2A5C">
        <w:rPr>
          <w:color w:val="000000"/>
        </w:rPr>
        <w:t>О порядке рассмотрения обращений граждан</w:t>
      </w:r>
      <w:r>
        <w:rPr>
          <w:color w:val="000000"/>
        </w:rPr>
        <w:t xml:space="preserve"> Российской Федерации». </w:t>
      </w:r>
      <w:r w:rsidR="007C38E0" w:rsidRPr="007C38E0">
        <w:rPr>
          <w:iCs/>
          <w:color w:val="000000"/>
          <w:spacing w:val="-4"/>
          <w:w w:val="104"/>
        </w:rPr>
        <w:t xml:space="preserve">Общее право жалобы, </w:t>
      </w:r>
      <w:r w:rsidR="007C38E0" w:rsidRPr="007C38E0">
        <w:rPr>
          <w:color w:val="000000"/>
          <w:spacing w:val="-4"/>
          <w:w w:val="104"/>
        </w:rPr>
        <w:t>реализуемое в соответствии с законода</w:t>
      </w:r>
      <w:r w:rsidR="007C38E0" w:rsidRPr="007C38E0">
        <w:rPr>
          <w:color w:val="000000"/>
          <w:w w:val="104"/>
        </w:rPr>
        <w:t>тельством РФ, может быть подразделено на два вида:</w:t>
      </w:r>
    </w:p>
    <w:p w:rsidR="007C38E0" w:rsidRPr="007C38E0" w:rsidRDefault="007C38E0" w:rsidP="007C38E0">
      <w:pPr>
        <w:shd w:val="clear" w:color="auto" w:fill="FFFFFF"/>
        <w:ind w:left="11" w:firstLine="697"/>
      </w:pPr>
      <w:r w:rsidRPr="007C38E0">
        <w:rPr>
          <w:color w:val="000000"/>
          <w:w w:val="101"/>
        </w:rPr>
        <w:t xml:space="preserve">а) право </w:t>
      </w:r>
      <w:r w:rsidRPr="007C38E0">
        <w:rPr>
          <w:iCs/>
          <w:color w:val="000000"/>
          <w:w w:val="101"/>
        </w:rPr>
        <w:t>на административное обжалование</w:t>
      </w:r>
      <w:r>
        <w:rPr>
          <w:iCs/>
          <w:color w:val="000000"/>
          <w:w w:val="101"/>
        </w:rPr>
        <w:t>,</w:t>
      </w:r>
    </w:p>
    <w:p w:rsidR="00B72CC4" w:rsidRDefault="007C38E0" w:rsidP="00B72CC4">
      <w:pPr>
        <w:shd w:val="clear" w:color="auto" w:fill="FFFFFF"/>
        <w:ind w:left="11" w:firstLine="697"/>
      </w:pPr>
      <w:r w:rsidRPr="007C38E0">
        <w:rPr>
          <w:color w:val="000000"/>
          <w:spacing w:val="-2"/>
          <w:w w:val="101"/>
        </w:rPr>
        <w:t xml:space="preserve">б) право </w:t>
      </w:r>
      <w:r w:rsidRPr="007C38E0">
        <w:rPr>
          <w:iCs/>
          <w:color w:val="000000"/>
          <w:spacing w:val="-2"/>
          <w:w w:val="101"/>
        </w:rPr>
        <w:t>на судебное обжалование.</w:t>
      </w:r>
    </w:p>
    <w:p w:rsidR="00B72CC4" w:rsidRPr="009D062D" w:rsidRDefault="00AC2346" w:rsidP="009D062D">
      <w:pPr>
        <w:shd w:val="clear" w:color="auto" w:fill="FFFFFF"/>
        <w:ind w:left="11" w:firstLine="697"/>
        <w:jc w:val="both"/>
      </w:pPr>
      <w:proofErr w:type="gramStart"/>
      <w:r>
        <w:rPr>
          <w:color w:val="000000"/>
          <w:w w:val="103"/>
        </w:rPr>
        <w:t>Административная ж</w:t>
      </w:r>
      <w:r w:rsidR="00B72CC4" w:rsidRPr="009D062D">
        <w:rPr>
          <w:color w:val="000000"/>
          <w:w w:val="103"/>
        </w:rPr>
        <w:t xml:space="preserve">алоба подается в те органы или тем должностным лицам, </w:t>
      </w:r>
      <w:r w:rsidR="00B72CC4" w:rsidRPr="009D062D">
        <w:rPr>
          <w:color w:val="000000"/>
          <w:spacing w:val="-1"/>
          <w:w w:val="103"/>
        </w:rPr>
        <w:t>которым непосредственно подчинены орган, предприятие, учреж</w:t>
      </w:r>
      <w:r w:rsidR="00B72CC4" w:rsidRPr="009D062D">
        <w:rPr>
          <w:color w:val="000000"/>
          <w:spacing w:val="-4"/>
          <w:w w:val="103"/>
        </w:rPr>
        <w:t>дение, организация или должностное лицо, действие которых обжа</w:t>
      </w:r>
      <w:r w:rsidR="00B72CC4" w:rsidRPr="009D062D">
        <w:rPr>
          <w:color w:val="000000"/>
          <w:spacing w:val="-5"/>
          <w:w w:val="103"/>
        </w:rPr>
        <w:t>луется.</w:t>
      </w:r>
      <w:proofErr w:type="gramEnd"/>
      <w:r w:rsidR="00B72CC4" w:rsidRPr="009D062D">
        <w:rPr>
          <w:color w:val="000000"/>
          <w:spacing w:val="-1"/>
          <w:w w:val="102"/>
        </w:rPr>
        <w:t xml:space="preserve"> Жалоба </w:t>
      </w:r>
      <w:r w:rsidR="00B72CC4" w:rsidRPr="009D062D">
        <w:rPr>
          <w:iCs/>
          <w:color w:val="000000"/>
          <w:spacing w:val="-1"/>
          <w:w w:val="102"/>
        </w:rPr>
        <w:t>подлежит разрешению в срок до одного ме</w:t>
      </w:r>
      <w:r w:rsidR="00B72CC4" w:rsidRPr="009D062D">
        <w:rPr>
          <w:iCs/>
          <w:color w:val="000000"/>
          <w:spacing w:val="-8"/>
          <w:w w:val="102"/>
        </w:rPr>
        <w:t>сяца.</w:t>
      </w:r>
    </w:p>
    <w:p w:rsidR="009D062D" w:rsidRPr="009D062D" w:rsidRDefault="009D062D" w:rsidP="009D062D">
      <w:pPr>
        <w:shd w:val="clear" w:color="auto" w:fill="FFFFFF"/>
        <w:ind w:left="11" w:right="5" w:firstLine="697"/>
        <w:jc w:val="both"/>
      </w:pPr>
      <w:r w:rsidRPr="009D062D">
        <w:rPr>
          <w:color w:val="000000"/>
          <w:spacing w:val="-4"/>
          <w:w w:val="103"/>
        </w:rPr>
        <w:t>Обжалованию подлежат действия (решения), в том числе пред</w:t>
      </w:r>
      <w:r w:rsidRPr="009D062D">
        <w:rPr>
          <w:color w:val="000000"/>
          <w:spacing w:val="-4"/>
          <w:w w:val="103"/>
        </w:rPr>
        <w:softHyphen/>
      </w:r>
      <w:r w:rsidRPr="009D062D">
        <w:rPr>
          <w:color w:val="000000"/>
          <w:spacing w:val="-1"/>
          <w:w w:val="103"/>
        </w:rPr>
        <w:t>ставление информации, ставшей основанием для совершения дей</w:t>
      </w:r>
      <w:r w:rsidRPr="009D062D">
        <w:rPr>
          <w:color w:val="000000"/>
          <w:spacing w:val="-1"/>
          <w:w w:val="103"/>
        </w:rPr>
        <w:softHyphen/>
      </w:r>
      <w:r w:rsidRPr="009D062D">
        <w:rPr>
          <w:color w:val="000000"/>
          <w:w w:val="103"/>
        </w:rPr>
        <w:t>ствий (принятия решений), в результате которых:</w:t>
      </w:r>
    </w:p>
    <w:p w:rsidR="009D062D" w:rsidRPr="009D062D" w:rsidRDefault="009D062D" w:rsidP="009D062D">
      <w:pPr>
        <w:shd w:val="clear" w:color="auto" w:fill="FFFFFF"/>
        <w:ind w:left="11" w:firstLine="697"/>
      </w:pPr>
      <w:r w:rsidRPr="009D062D">
        <w:rPr>
          <w:color w:val="000000"/>
          <w:spacing w:val="-3"/>
          <w:w w:val="104"/>
        </w:rPr>
        <w:t xml:space="preserve">а) </w:t>
      </w:r>
      <w:r w:rsidRPr="009D062D">
        <w:rPr>
          <w:iCs/>
          <w:color w:val="000000"/>
          <w:spacing w:val="-3"/>
          <w:w w:val="104"/>
        </w:rPr>
        <w:t>нарушены права и свободы граждан,</w:t>
      </w:r>
    </w:p>
    <w:p w:rsidR="009D062D" w:rsidRPr="009D062D" w:rsidRDefault="009D062D" w:rsidP="009D062D">
      <w:pPr>
        <w:shd w:val="clear" w:color="auto" w:fill="FFFFFF"/>
        <w:ind w:left="11" w:right="5" w:firstLine="697"/>
        <w:jc w:val="both"/>
      </w:pPr>
      <w:r w:rsidRPr="009D062D">
        <w:rPr>
          <w:color w:val="000000"/>
          <w:spacing w:val="-3"/>
          <w:w w:val="104"/>
        </w:rPr>
        <w:t xml:space="preserve">б) </w:t>
      </w:r>
      <w:r w:rsidRPr="009D062D">
        <w:rPr>
          <w:iCs/>
          <w:color w:val="000000"/>
          <w:spacing w:val="-3"/>
          <w:w w:val="104"/>
        </w:rPr>
        <w:t xml:space="preserve">созданы препятствия для осуществления гражданином его </w:t>
      </w:r>
      <w:r w:rsidRPr="009D062D">
        <w:rPr>
          <w:iCs/>
          <w:color w:val="000000"/>
          <w:spacing w:val="-7"/>
          <w:w w:val="104"/>
        </w:rPr>
        <w:t>прав и свобод,</w:t>
      </w:r>
    </w:p>
    <w:p w:rsidR="009D062D" w:rsidRPr="009D062D" w:rsidRDefault="009D062D" w:rsidP="009D062D">
      <w:pPr>
        <w:shd w:val="clear" w:color="auto" w:fill="FFFFFF"/>
        <w:ind w:left="11" w:right="5" w:firstLine="697"/>
        <w:jc w:val="both"/>
      </w:pPr>
      <w:r w:rsidRPr="009D062D">
        <w:rPr>
          <w:color w:val="000000"/>
          <w:spacing w:val="-6"/>
          <w:w w:val="104"/>
        </w:rPr>
        <w:t xml:space="preserve">в) </w:t>
      </w:r>
      <w:r w:rsidRPr="009D062D">
        <w:rPr>
          <w:iCs/>
          <w:color w:val="000000"/>
          <w:spacing w:val="-6"/>
          <w:w w:val="104"/>
        </w:rPr>
        <w:t xml:space="preserve">незаконно на гражданина возложена какая-либо обязанность </w:t>
      </w:r>
      <w:r w:rsidRPr="009D062D">
        <w:rPr>
          <w:iCs/>
          <w:color w:val="000000"/>
          <w:w w:val="104"/>
        </w:rPr>
        <w:t>или он незаконно привлечен к какой-либо ответственности.</w:t>
      </w:r>
    </w:p>
    <w:p w:rsidR="002077F8" w:rsidRDefault="009D062D" w:rsidP="002077F8">
      <w:pPr>
        <w:shd w:val="clear" w:color="auto" w:fill="FFFFFF"/>
        <w:ind w:left="11" w:firstLine="697"/>
        <w:jc w:val="both"/>
        <w:rPr>
          <w:color w:val="000000"/>
          <w:w w:val="103"/>
        </w:rPr>
      </w:pPr>
      <w:r w:rsidRPr="009D062D">
        <w:rPr>
          <w:color w:val="000000"/>
          <w:spacing w:val="-2"/>
          <w:w w:val="103"/>
        </w:rPr>
        <w:t xml:space="preserve">Гражданин вправе обжаловать также бездействие упомянутых </w:t>
      </w:r>
      <w:r w:rsidRPr="009D062D">
        <w:rPr>
          <w:color w:val="000000"/>
          <w:w w:val="103"/>
        </w:rPr>
        <w:t>органов, предприятий, объединений, должностных лиц, государ</w:t>
      </w:r>
      <w:r w:rsidRPr="009D062D">
        <w:rPr>
          <w:color w:val="000000"/>
          <w:w w:val="103"/>
        </w:rPr>
        <w:softHyphen/>
        <w:t>ственных служащих, повлекшее за собой такие последствия.</w:t>
      </w:r>
    </w:p>
    <w:p w:rsidR="000B1305" w:rsidRDefault="002077F8" w:rsidP="000B1305">
      <w:pPr>
        <w:shd w:val="clear" w:color="auto" w:fill="FFFFFF"/>
        <w:ind w:left="11" w:firstLine="697"/>
        <w:jc w:val="both"/>
        <w:rPr>
          <w:color w:val="000000"/>
          <w:w w:val="103"/>
        </w:rPr>
      </w:pPr>
      <w:proofErr w:type="gramStart"/>
      <w:r w:rsidRPr="002077F8">
        <w:rPr>
          <w:color w:val="000000"/>
          <w:w w:val="102"/>
        </w:rPr>
        <w:t>С жалобой в суд гражданин может обратиться в установлен</w:t>
      </w:r>
      <w:r w:rsidRPr="002077F8">
        <w:rPr>
          <w:color w:val="000000"/>
          <w:w w:val="102"/>
        </w:rPr>
        <w:softHyphen/>
        <w:t xml:space="preserve">ные сроки: </w:t>
      </w:r>
      <w:r w:rsidRPr="002077F8">
        <w:rPr>
          <w:iCs/>
          <w:color w:val="000000"/>
          <w:w w:val="102"/>
        </w:rPr>
        <w:t xml:space="preserve">в течение трех месяцев </w:t>
      </w:r>
      <w:r w:rsidRPr="002077F8">
        <w:rPr>
          <w:color w:val="000000"/>
          <w:w w:val="102"/>
        </w:rPr>
        <w:t>со дня, когда ему стало извес</w:t>
      </w:r>
      <w:r w:rsidRPr="002077F8">
        <w:rPr>
          <w:color w:val="000000"/>
          <w:w w:val="102"/>
        </w:rPr>
        <w:softHyphen/>
        <w:t xml:space="preserve">тно о нарушении его прав; </w:t>
      </w:r>
      <w:r w:rsidRPr="002077F8">
        <w:rPr>
          <w:iCs/>
          <w:color w:val="000000"/>
          <w:w w:val="102"/>
        </w:rPr>
        <w:t xml:space="preserve">одного месяца </w:t>
      </w:r>
      <w:r w:rsidRPr="002077F8">
        <w:rPr>
          <w:color w:val="000000"/>
          <w:w w:val="102"/>
        </w:rPr>
        <w:t>со дня отказа в удовлет</w:t>
      </w:r>
      <w:r w:rsidRPr="002077F8">
        <w:rPr>
          <w:color w:val="000000"/>
          <w:w w:val="102"/>
        </w:rPr>
        <w:softHyphen/>
      </w:r>
      <w:r w:rsidRPr="002077F8">
        <w:rPr>
          <w:color w:val="000000"/>
          <w:spacing w:val="-1"/>
          <w:w w:val="102"/>
        </w:rPr>
        <w:t xml:space="preserve">ворении жалобы вышестоящим органом (должностным лицом) или </w:t>
      </w:r>
      <w:r w:rsidRPr="002077F8">
        <w:rPr>
          <w:color w:val="000000"/>
          <w:spacing w:val="-2"/>
          <w:w w:val="102"/>
        </w:rPr>
        <w:t>со дня истечения месячного срока после подачи жалобы, если граж</w:t>
      </w:r>
      <w:r w:rsidRPr="002077F8">
        <w:rPr>
          <w:color w:val="000000"/>
          <w:spacing w:val="-2"/>
          <w:w w:val="102"/>
        </w:rPr>
        <w:softHyphen/>
      </w:r>
      <w:r w:rsidRPr="002077F8">
        <w:rPr>
          <w:color w:val="000000"/>
          <w:w w:val="102"/>
        </w:rPr>
        <w:t>данином не был получен на нее письменный ответ.</w:t>
      </w:r>
      <w:r w:rsidRPr="002077F8">
        <w:rPr>
          <w:color w:val="000000"/>
          <w:w w:val="103"/>
        </w:rPr>
        <w:t xml:space="preserve"> </w:t>
      </w:r>
      <w:proofErr w:type="gramEnd"/>
    </w:p>
    <w:p w:rsidR="00223174" w:rsidRPr="0033083C" w:rsidRDefault="00163FB5" w:rsidP="00582E9E">
      <w:pPr>
        <w:shd w:val="clear" w:color="auto" w:fill="FFFFFF"/>
        <w:ind w:left="11" w:firstLine="697"/>
        <w:jc w:val="both"/>
      </w:pPr>
      <w:r>
        <w:rPr>
          <w:color w:val="000000"/>
          <w:spacing w:val="-1"/>
          <w:w w:val="102"/>
        </w:rPr>
        <w:t>Судебная ж</w:t>
      </w:r>
      <w:r w:rsidR="002077F8" w:rsidRPr="000B1305">
        <w:rPr>
          <w:color w:val="000000"/>
          <w:spacing w:val="-1"/>
          <w:w w:val="102"/>
        </w:rPr>
        <w:t xml:space="preserve">алоба рассматривается судом </w:t>
      </w:r>
      <w:r>
        <w:rPr>
          <w:color w:val="000000"/>
          <w:spacing w:val="-1"/>
          <w:w w:val="102"/>
        </w:rPr>
        <w:t xml:space="preserve">общей юрисдикции </w:t>
      </w:r>
      <w:r w:rsidR="002077F8" w:rsidRPr="000B1305">
        <w:rPr>
          <w:color w:val="000000"/>
          <w:spacing w:val="-1"/>
          <w:w w:val="102"/>
        </w:rPr>
        <w:t>по правилам гражданского су</w:t>
      </w:r>
      <w:r w:rsidR="002077F8" w:rsidRPr="000B1305">
        <w:rPr>
          <w:color w:val="000000"/>
          <w:spacing w:val="-1"/>
          <w:w w:val="102"/>
        </w:rPr>
        <w:softHyphen/>
      </w:r>
      <w:r w:rsidR="002077F8" w:rsidRPr="000B1305">
        <w:rPr>
          <w:color w:val="000000"/>
          <w:spacing w:val="-3"/>
          <w:w w:val="102"/>
        </w:rPr>
        <w:t>допроизводства.</w:t>
      </w:r>
      <w:r w:rsidR="000B1305" w:rsidRPr="000B1305">
        <w:rPr>
          <w:iCs/>
          <w:color w:val="000000"/>
          <w:w w:val="103"/>
        </w:rPr>
        <w:t xml:space="preserve"> Конституционный Суд РФ </w:t>
      </w:r>
      <w:r w:rsidR="000B1305" w:rsidRPr="000B1305">
        <w:rPr>
          <w:color w:val="000000"/>
          <w:w w:val="103"/>
        </w:rPr>
        <w:t>по жалобам на нарушение конститу</w:t>
      </w:r>
      <w:r w:rsidR="000B1305" w:rsidRPr="000B1305">
        <w:rPr>
          <w:color w:val="000000"/>
          <w:w w:val="103"/>
        </w:rPr>
        <w:softHyphen/>
      </w:r>
      <w:r w:rsidR="000B1305" w:rsidRPr="000B1305">
        <w:rPr>
          <w:color w:val="000000"/>
          <w:spacing w:val="-1"/>
          <w:w w:val="103"/>
        </w:rPr>
        <w:t xml:space="preserve">ционных прав граждан и по запросам судов </w:t>
      </w:r>
      <w:r w:rsidR="000B1305" w:rsidRPr="000B1305">
        <w:rPr>
          <w:iCs/>
          <w:color w:val="000000"/>
          <w:spacing w:val="-1"/>
          <w:w w:val="103"/>
        </w:rPr>
        <w:t>проверяет конститу</w:t>
      </w:r>
      <w:r w:rsidR="000B1305" w:rsidRPr="000B1305">
        <w:rPr>
          <w:iCs/>
          <w:color w:val="000000"/>
          <w:spacing w:val="-1"/>
          <w:w w:val="103"/>
        </w:rPr>
        <w:softHyphen/>
        <w:t xml:space="preserve">ционность закона, </w:t>
      </w:r>
      <w:r w:rsidR="000B1305" w:rsidRPr="000B1305">
        <w:rPr>
          <w:color w:val="000000"/>
          <w:spacing w:val="-1"/>
          <w:w w:val="103"/>
        </w:rPr>
        <w:t xml:space="preserve">применяемого или подлежащего применению в </w:t>
      </w:r>
      <w:r w:rsidR="000B1305" w:rsidRPr="000B1305">
        <w:rPr>
          <w:color w:val="000000"/>
          <w:w w:val="103"/>
        </w:rPr>
        <w:t xml:space="preserve">конкретном деле. Акты или их отдельные положения, признанные </w:t>
      </w:r>
      <w:r w:rsidR="000B1305" w:rsidRPr="000B1305">
        <w:rPr>
          <w:color w:val="000000"/>
          <w:spacing w:val="-3"/>
          <w:w w:val="103"/>
        </w:rPr>
        <w:t>неконституционными, утрачивают силу.</w:t>
      </w:r>
      <w:r w:rsidR="000B1305" w:rsidRPr="000B1305">
        <w:rPr>
          <w:color w:val="000000"/>
          <w:w w:val="103"/>
        </w:rPr>
        <w:t xml:space="preserve"> </w:t>
      </w:r>
      <w:r w:rsidR="000B1305" w:rsidRPr="000B1305">
        <w:rPr>
          <w:iCs/>
          <w:color w:val="000000"/>
          <w:spacing w:val="-2"/>
          <w:w w:val="103"/>
        </w:rPr>
        <w:t xml:space="preserve">Арбитражным судам </w:t>
      </w:r>
      <w:r w:rsidR="000B1305" w:rsidRPr="000B1305">
        <w:rPr>
          <w:color w:val="000000"/>
          <w:spacing w:val="-2"/>
          <w:w w:val="103"/>
        </w:rPr>
        <w:t xml:space="preserve">подведомственны многие категории дел </w:t>
      </w:r>
      <w:r w:rsidR="000B1305" w:rsidRPr="000B1305">
        <w:rPr>
          <w:color w:val="000000"/>
          <w:spacing w:val="-1"/>
          <w:w w:val="103"/>
        </w:rPr>
        <w:t xml:space="preserve">по спорам, вытекающим из административных правоотношений, в </w:t>
      </w:r>
      <w:r w:rsidR="000B1305" w:rsidRPr="000B1305">
        <w:rPr>
          <w:color w:val="000000"/>
          <w:spacing w:val="-2"/>
          <w:w w:val="103"/>
        </w:rPr>
        <w:t>том числе об обжаловании гражданами определенных актов и дей</w:t>
      </w:r>
      <w:r w:rsidR="000B1305" w:rsidRPr="000B1305">
        <w:rPr>
          <w:color w:val="000000"/>
          <w:spacing w:val="-2"/>
          <w:w w:val="103"/>
        </w:rPr>
        <w:softHyphen/>
      </w:r>
      <w:r w:rsidR="000B1305" w:rsidRPr="000B1305">
        <w:rPr>
          <w:color w:val="000000"/>
          <w:spacing w:val="-1"/>
          <w:w w:val="103"/>
        </w:rPr>
        <w:t>ствий органов и должностных лиц (например, об обжаловании от</w:t>
      </w:r>
      <w:r w:rsidR="000B1305" w:rsidRPr="000B1305">
        <w:rPr>
          <w:color w:val="000000"/>
          <w:spacing w:val="-1"/>
          <w:w w:val="103"/>
        </w:rPr>
        <w:softHyphen/>
        <w:t>каза в государственной регистрации самостоятельной предприни</w:t>
      </w:r>
      <w:r w:rsidR="000B1305" w:rsidRPr="000B1305">
        <w:rPr>
          <w:color w:val="000000"/>
          <w:spacing w:val="-1"/>
          <w:w w:val="103"/>
        </w:rPr>
        <w:softHyphen/>
      </w:r>
      <w:r w:rsidR="000B1305" w:rsidRPr="000B1305">
        <w:rPr>
          <w:color w:val="000000"/>
          <w:spacing w:val="-2"/>
          <w:w w:val="103"/>
        </w:rPr>
        <w:t>мательской деятельности граждан и др.)</w:t>
      </w:r>
      <w:r w:rsidR="000B1305">
        <w:rPr>
          <w:color w:val="000000"/>
          <w:spacing w:val="-2"/>
          <w:w w:val="103"/>
        </w:rPr>
        <w:t>.</w:t>
      </w:r>
    </w:p>
    <w:sectPr w:rsidR="00223174" w:rsidRPr="0033083C" w:rsidSect="00E843CB">
      <w:footerReference w:type="default" r:id="rId8"/>
      <w:pgSz w:w="11906" w:h="16838"/>
      <w:pgMar w:top="1134"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0C5" w:rsidRDefault="00DB10C5" w:rsidP="00D849EC">
      <w:r>
        <w:separator/>
      </w:r>
    </w:p>
  </w:endnote>
  <w:endnote w:type="continuationSeparator" w:id="0">
    <w:p w:rsidR="00DB10C5" w:rsidRDefault="00DB10C5"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EC3B5E" w:rsidRPr="00156895" w:rsidRDefault="00C70208">
        <w:pPr>
          <w:pStyle w:val="a5"/>
          <w:jc w:val="right"/>
        </w:pPr>
        <w:r w:rsidRPr="00156895">
          <w:fldChar w:fldCharType="begin"/>
        </w:r>
        <w:r w:rsidR="00EC3B5E" w:rsidRPr="00156895">
          <w:instrText xml:space="preserve"> PAGE   \* MERGEFORMAT </w:instrText>
        </w:r>
        <w:r w:rsidRPr="00156895">
          <w:fldChar w:fldCharType="separate"/>
        </w:r>
        <w:r w:rsidR="00420FC6">
          <w:rPr>
            <w:noProof/>
          </w:rPr>
          <w:t>1</w:t>
        </w:r>
        <w:r w:rsidRPr="00156895">
          <w:fldChar w:fldCharType="end"/>
        </w:r>
      </w:p>
    </w:sdtContent>
  </w:sdt>
  <w:p w:rsidR="00EC3B5E" w:rsidRDefault="00EC3B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0C5" w:rsidRDefault="00DB10C5" w:rsidP="00D849EC">
      <w:r>
        <w:separator/>
      </w:r>
    </w:p>
  </w:footnote>
  <w:footnote w:type="continuationSeparator" w:id="0">
    <w:p w:rsidR="00DB10C5" w:rsidRDefault="00DB10C5"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25"/>
  </w:num>
  <w:num w:numId="5">
    <w:abstractNumId w:val="12"/>
  </w:num>
  <w:num w:numId="6">
    <w:abstractNumId w:val="5"/>
  </w:num>
  <w:num w:numId="7">
    <w:abstractNumId w:val="14"/>
  </w:num>
  <w:num w:numId="8">
    <w:abstractNumId w:val="13"/>
  </w:num>
  <w:num w:numId="9">
    <w:abstractNumId w:val="24"/>
  </w:num>
  <w:num w:numId="10">
    <w:abstractNumId w:val="15"/>
  </w:num>
  <w:num w:numId="11">
    <w:abstractNumId w:val="18"/>
  </w:num>
  <w:num w:numId="12">
    <w:abstractNumId w:val="6"/>
  </w:num>
  <w:num w:numId="13">
    <w:abstractNumId w:val="21"/>
  </w:num>
  <w:num w:numId="14">
    <w:abstractNumId w:val="26"/>
  </w:num>
  <w:num w:numId="15">
    <w:abstractNumId w:val="8"/>
  </w:num>
  <w:num w:numId="16">
    <w:abstractNumId w:val="10"/>
  </w:num>
  <w:num w:numId="17">
    <w:abstractNumId w:val="29"/>
  </w:num>
  <w:num w:numId="18">
    <w:abstractNumId w:val="7"/>
  </w:num>
  <w:num w:numId="19">
    <w:abstractNumId w:val="19"/>
  </w:num>
  <w:num w:numId="20">
    <w:abstractNumId w:val="16"/>
  </w:num>
  <w:num w:numId="21">
    <w:abstractNumId w:val="30"/>
  </w:num>
  <w:num w:numId="22">
    <w:abstractNumId w:val="23"/>
  </w:num>
  <w:num w:numId="23">
    <w:abstractNumId w:val="20"/>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1"/>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C8D"/>
    <w:rsid w:val="00031D65"/>
    <w:rsid w:val="00032C6C"/>
    <w:rsid w:val="000333BF"/>
    <w:rsid w:val="00033DF2"/>
    <w:rsid w:val="00033EE5"/>
    <w:rsid w:val="00033FF2"/>
    <w:rsid w:val="000344E8"/>
    <w:rsid w:val="00034BC7"/>
    <w:rsid w:val="00034DDB"/>
    <w:rsid w:val="00036108"/>
    <w:rsid w:val="000369F8"/>
    <w:rsid w:val="00036C91"/>
    <w:rsid w:val="00037364"/>
    <w:rsid w:val="000404F1"/>
    <w:rsid w:val="00043A8F"/>
    <w:rsid w:val="000443F1"/>
    <w:rsid w:val="000455DF"/>
    <w:rsid w:val="00047742"/>
    <w:rsid w:val="00047C7B"/>
    <w:rsid w:val="00050EBF"/>
    <w:rsid w:val="0005233F"/>
    <w:rsid w:val="00053AE9"/>
    <w:rsid w:val="00053B2A"/>
    <w:rsid w:val="000549D3"/>
    <w:rsid w:val="0005541B"/>
    <w:rsid w:val="00060164"/>
    <w:rsid w:val="00061587"/>
    <w:rsid w:val="00061D16"/>
    <w:rsid w:val="00063DB5"/>
    <w:rsid w:val="0006441C"/>
    <w:rsid w:val="0006491A"/>
    <w:rsid w:val="00064A42"/>
    <w:rsid w:val="0006530F"/>
    <w:rsid w:val="000662CC"/>
    <w:rsid w:val="0007162B"/>
    <w:rsid w:val="000716E5"/>
    <w:rsid w:val="00073057"/>
    <w:rsid w:val="00074EFF"/>
    <w:rsid w:val="00075649"/>
    <w:rsid w:val="000758D5"/>
    <w:rsid w:val="0007673D"/>
    <w:rsid w:val="000772FB"/>
    <w:rsid w:val="000807C7"/>
    <w:rsid w:val="00081321"/>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A053F"/>
    <w:rsid w:val="000A13A5"/>
    <w:rsid w:val="000A2686"/>
    <w:rsid w:val="000A2A3C"/>
    <w:rsid w:val="000A38BB"/>
    <w:rsid w:val="000A3E1F"/>
    <w:rsid w:val="000A46ED"/>
    <w:rsid w:val="000A5235"/>
    <w:rsid w:val="000A6670"/>
    <w:rsid w:val="000A6A5E"/>
    <w:rsid w:val="000A6E3A"/>
    <w:rsid w:val="000A715A"/>
    <w:rsid w:val="000B1305"/>
    <w:rsid w:val="000B1B9B"/>
    <w:rsid w:val="000B218E"/>
    <w:rsid w:val="000B2FB5"/>
    <w:rsid w:val="000B6D70"/>
    <w:rsid w:val="000B7BBA"/>
    <w:rsid w:val="000B7F4E"/>
    <w:rsid w:val="000C14B7"/>
    <w:rsid w:val="000C2269"/>
    <w:rsid w:val="000C6ABC"/>
    <w:rsid w:val="000D0489"/>
    <w:rsid w:val="000D04D3"/>
    <w:rsid w:val="000D08A6"/>
    <w:rsid w:val="000D08B3"/>
    <w:rsid w:val="000D0BC1"/>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59E"/>
    <w:rsid w:val="00100D63"/>
    <w:rsid w:val="00100FC7"/>
    <w:rsid w:val="00101A57"/>
    <w:rsid w:val="001035BC"/>
    <w:rsid w:val="00105BE8"/>
    <w:rsid w:val="00106CA9"/>
    <w:rsid w:val="001079C2"/>
    <w:rsid w:val="001118DB"/>
    <w:rsid w:val="0011331B"/>
    <w:rsid w:val="00113CEB"/>
    <w:rsid w:val="001162FE"/>
    <w:rsid w:val="00117FA8"/>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42DC"/>
    <w:rsid w:val="00146836"/>
    <w:rsid w:val="00146979"/>
    <w:rsid w:val="00146C3B"/>
    <w:rsid w:val="00146D60"/>
    <w:rsid w:val="001509F6"/>
    <w:rsid w:val="0015150B"/>
    <w:rsid w:val="00152821"/>
    <w:rsid w:val="00152B38"/>
    <w:rsid w:val="00152E92"/>
    <w:rsid w:val="00152FCF"/>
    <w:rsid w:val="001558FB"/>
    <w:rsid w:val="00156867"/>
    <w:rsid w:val="00156895"/>
    <w:rsid w:val="00157313"/>
    <w:rsid w:val="00160646"/>
    <w:rsid w:val="00161486"/>
    <w:rsid w:val="00163FB5"/>
    <w:rsid w:val="0016427D"/>
    <w:rsid w:val="00165674"/>
    <w:rsid w:val="001661C1"/>
    <w:rsid w:val="00167388"/>
    <w:rsid w:val="0017070E"/>
    <w:rsid w:val="001713CC"/>
    <w:rsid w:val="00172C2C"/>
    <w:rsid w:val="00173891"/>
    <w:rsid w:val="00174D55"/>
    <w:rsid w:val="0017581C"/>
    <w:rsid w:val="0017582E"/>
    <w:rsid w:val="00177DA4"/>
    <w:rsid w:val="0018209B"/>
    <w:rsid w:val="0018269F"/>
    <w:rsid w:val="00183119"/>
    <w:rsid w:val="00183FD1"/>
    <w:rsid w:val="0018527B"/>
    <w:rsid w:val="00187C83"/>
    <w:rsid w:val="00187F17"/>
    <w:rsid w:val="00191F7F"/>
    <w:rsid w:val="001925AE"/>
    <w:rsid w:val="00192674"/>
    <w:rsid w:val="001930CF"/>
    <w:rsid w:val="001955D3"/>
    <w:rsid w:val="001A01E8"/>
    <w:rsid w:val="001A03B9"/>
    <w:rsid w:val="001A0F7F"/>
    <w:rsid w:val="001A1EE0"/>
    <w:rsid w:val="001A2087"/>
    <w:rsid w:val="001A5549"/>
    <w:rsid w:val="001A6640"/>
    <w:rsid w:val="001A759D"/>
    <w:rsid w:val="001B1727"/>
    <w:rsid w:val="001B5356"/>
    <w:rsid w:val="001B7064"/>
    <w:rsid w:val="001C218F"/>
    <w:rsid w:val="001C342D"/>
    <w:rsid w:val="001C359B"/>
    <w:rsid w:val="001C4460"/>
    <w:rsid w:val="001C48B5"/>
    <w:rsid w:val="001C68A4"/>
    <w:rsid w:val="001C6C75"/>
    <w:rsid w:val="001D1417"/>
    <w:rsid w:val="001D1911"/>
    <w:rsid w:val="001D4D32"/>
    <w:rsid w:val="001E0D72"/>
    <w:rsid w:val="001E11D7"/>
    <w:rsid w:val="001E3E77"/>
    <w:rsid w:val="001E6958"/>
    <w:rsid w:val="001F0E7C"/>
    <w:rsid w:val="001F0ED4"/>
    <w:rsid w:val="001F225F"/>
    <w:rsid w:val="001F2261"/>
    <w:rsid w:val="001F2714"/>
    <w:rsid w:val="001F2869"/>
    <w:rsid w:val="001F37C2"/>
    <w:rsid w:val="001F5BEC"/>
    <w:rsid w:val="001F63B4"/>
    <w:rsid w:val="00203969"/>
    <w:rsid w:val="00203F83"/>
    <w:rsid w:val="00206AFD"/>
    <w:rsid w:val="002077F8"/>
    <w:rsid w:val="0021092B"/>
    <w:rsid w:val="002124AE"/>
    <w:rsid w:val="002127CA"/>
    <w:rsid w:val="002138BF"/>
    <w:rsid w:val="00214081"/>
    <w:rsid w:val="00214548"/>
    <w:rsid w:val="0021580A"/>
    <w:rsid w:val="00216D21"/>
    <w:rsid w:val="002172DD"/>
    <w:rsid w:val="00217544"/>
    <w:rsid w:val="00221C9F"/>
    <w:rsid w:val="00221E73"/>
    <w:rsid w:val="00222BA6"/>
    <w:rsid w:val="002230DA"/>
    <w:rsid w:val="00223174"/>
    <w:rsid w:val="00224951"/>
    <w:rsid w:val="00224D25"/>
    <w:rsid w:val="00224D65"/>
    <w:rsid w:val="002266A6"/>
    <w:rsid w:val="00231EC2"/>
    <w:rsid w:val="00232BDA"/>
    <w:rsid w:val="00232D4C"/>
    <w:rsid w:val="002336C4"/>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3214"/>
    <w:rsid w:val="00273E47"/>
    <w:rsid w:val="002748E1"/>
    <w:rsid w:val="00274B75"/>
    <w:rsid w:val="0027757C"/>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7FB"/>
    <w:rsid w:val="00293AEA"/>
    <w:rsid w:val="00295908"/>
    <w:rsid w:val="00297067"/>
    <w:rsid w:val="002A16EE"/>
    <w:rsid w:val="002A1701"/>
    <w:rsid w:val="002A17E6"/>
    <w:rsid w:val="002A1BB5"/>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379"/>
    <w:rsid w:val="002F44EC"/>
    <w:rsid w:val="002F7285"/>
    <w:rsid w:val="002F7E39"/>
    <w:rsid w:val="002F7F86"/>
    <w:rsid w:val="00305098"/>
    <w:rsid w:val="00306174"/>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58D0"/>
    <w:rsid w:val="003358E5"/>
    <w:rsid w:val="00340E45"/>
    <w:rsid w:val="00342E9C"/>
    <w:rsid w:val="00343F0C"/>
    <w:rsid w:val="00345A01"/>
    <w:rsid w:val="00345F9F"/>
    <w:rsid w:val="003473B0"/>
    <w:rsid w:val="00351102"/>
    <w:rsid w:val="0035217D"/>
    <w:rsid w:val="003537C0"/>
    <w:rsid w:val="003558E9"/>
    <w:rsid w:val="0036035B"/>
    <w:rsid w:val="003611E7"/>
    <w:rsid w:val="00362BF3"/>
    <w:rsid w:val="00362C6F"/>
    <w:rsid w:val="00363207"/>
    <w:rsid w:val="0036333A"/>
    <w:rsid w:val="00364B25"/>
    <w:rsid w:val="00364F86"/>
    <w:rsid w:val="00365167"/>
    <w:rsid w:val="00367445"/>
    <w:rsid w:val="00367C73"/>
    <w:rsid w:val="00370982"/>
    <w:rsid w:val="00370AB9"/>
    <w:rsid w:val="00370BA7"/>
    <w:rsid w:val="0037160F"/>
    <w:rsid w:val="00371838"/>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7BF0"/>
    <w:rsid w:val="003A23EA"/>
    <w:rsid w:val="003A3BD8"/>
    <w:rsid w:val="003A4183"/>
    <w:rsid w:val="003A4EC4"/>
    <w:rsid w:val="003A73D7"/>
    <w:rsid w:val="003A77A1"/>
    <w:rsid w:val="003A7CEC"/>
    <w:rsid w:val="003A7DA4"/>
    <w:rsid w:val="003B038E"/>
    <w:rsid w:val="003B4258"/>
    <w:rsid w:val="003B4415"/>
    <w:rsid w:val="003B4E6C"/>
    <w:rsid w:val="003B50C3"/>
    <w:rsid w:val="003B5B64"/>
    <w:rsid w:val="003B5BB9"/>
    <w:rsid w:val="003B7603"/>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E048D"/>
    <w:rsid w:val="003E0B52"/>
    <w:rsid w:val="003E1887"/>
    <w:rsid w:val="003E2E9B"/>
    <w:rsid w:val="003E401C"/>
    <w:rsid w:val="003E4A63"/>
    <w:rsid w:val="003E5641"/>
    <w:rsid w:val="003E59CB"/>
    <w:rsid w:val="003E6544"/>
    <w:rsid w:val="003E6BD6"/>
    <w:rsid w:val="003E70E5"/>
    <w:rsid w:val="003E77D5"/>
    <w:rsid w:val="003F01B5"/>
    <w:rsid w:val="003F033D"/>
    <w:rsid w:val="003F0BBE"/>
    <w:rsid w:val="003F1F2A"/>
    <w:rsid w:val="003F24F5"/>
    <w:rsid w:val="003F3089"/>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0FC6"/>
    <w:rsid w:val="004210A9"/>
    <w:rsid w:val="0042175A"/>
    <w:rsid w:val="0042222B"/>
    <w:rsid w:val="00422AEB"/>
    <w:rsid w:val="0042393D"/>
    <w:rsid w:val="00425BE8"/>
    <w:rsid w:val="004277FC"/>
    <w:rsid w:val="00430BD7"/>
    <w:rsid w:val="0043230C"/>
    <w:rsid w:val="00440ABD"/>
    <w:rsid w:val="00442BC4"/>
    <w:rsid w:val="00442C7E"/>
    <w:rsid w:val="0044332E"/>
    <w:rsid w:val="00443371"/>
    <w:rsid w:val="00443606"/>
    <w:rsid w:val="00444E59"/>
    <w:rsid w:val="004452DD"/>
    <w:rsid w:val="00446E50"/>
    <w:rsid w:val="00447369"/>
    <w:rsid w:val="004476D2"/>
    <w:rsid w:val="00447C19"/>
    <w:rsid w:val="00447C91"/>
    <w:rsid w:val="004504D3"/>
    <w:rsid w:val="004516AC"/>
    <w:rsid w:val="00452598"/>
    <w:rsid w:val="004525ED"/>
    <w:rsid w:val="00452688"/>
    <w:rsid w:val="004536DC"/>
    <w:rsid w:val="00454FB5"/>
    <w:rsid w:val="004550E7"/>
    <w:rsid w:val="00456AFE"/>
    <w:rsid w:val="004600F7"/>
    <w:rsid w:val="0046208F"/>
    <w:rsid w:val="00462118"/>
    <w:rsid w:val="00462CE4"/>
    <w:rsid w:val="00463267"/>
    <w:rsid w:val="00463BD8"/>
    <w:rsid w:val="00465F5D"/>
    <w:rsid w:val="0046642B"/>
    <w:rsid w:val="00471985"/>
    <w:rsid w:val="00471B90"/>
    <w:rsid w:val="0047224E"/>
    <w:rsid w:val="004724DC"/>
    <w:rsid w:val="004724FB"/>
    <w:rsid w:val="0047278B"/>
    <w:rsid w:val="00472D1B"/>
    <w:rsid w:val="00472DDF"/>
    <w:rsid w:val="00472F7A"/>
    <w:rsid w:val="00473908"/>
    <w:rsid w:val="00475032"/>
    <w:rsid w:val="004771BB"/>
    <w:rsid w:val="00481849"/>
    <w:rsid w:val="00481C21"/>
    <w:rsid w:val="004845F5"/>
    <w:rsid w:val="004854DF"/>
    <w:rsid w:val="00486532"/>
    <w:rsid w:val="0048694D"/>
    <w:rsid w:val="00487278"/>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405E"/>
    <w:rsid w:val="004C4BD7"/>
    <w:rsid w:val="004C7B4C"/>
    <w:rsid w:val="004D0A2E"/>
    <w:rsid w:val="004D22E8"/>
    <w:rsid w:val="004D5691"/>
    <w:rsid w:val="004D6BB8"/>
    <w:rsid w:val="004E00A0"/>
    <w:rsid w:val="004E07D5"/>
    <w:rsid w:val="004E2B84"/>
    <w:rsid w:val="004E4245"/>
    <w:rsid w:val="004E6134"/>
    <w:rsid w:val="004E67CF"/>
    <w:rsid w:val="004E7BAB"/>
    <w:rsid w:val="004E7C3D"/>
    <w:rsid w:val="004F0599"/>
    <w:rsid w:val="004F084D"/>
    <w:rsid w:val="004F1F65"/>
    <w:rsid w:val="004F307A"/>
    <w:rsid w:val="004F4C8C"/>
    <w:rsid w:val="004F5ABD"/>
    <w:rsid w:val="004F675C"/>
    <w:rsid w:val="00500422"/>
    <w:rsid w:val="00500710"/>
    <w:rsid w:val="0050087B"/>
    <w:rsid w:val="00500A97"/>
    <w:rsid w:val="0050153E"/>
    <w:rsid w:val="0050259E"/>
    <w:rsid w:val="00504276"/>
    <w:rsid w:val="00504C3D"/>
    <w:rsid w:val="00505207"/>
    <w:rsid w:val="0050629D"/>
    <w:rsid w:val="00506B2A"/>
    <w:rsid w:val="0050746E"/>
    <w:rsid w:val="00510952"/>
    <w:rsid w:val="00510E62"/>
    <w:rsid w:val="00511178"/>
    <w:rsid w:val="00511681"/>
    <w:rsid w:val="005124E7"/>
    <w:rsid w:val="00512623"/>
    <w:rsid w:val="00512BCE"/>
    <w:rsid w:val="00516950"/>
    <w:rsid w:val="00516CD4"/>
    <w:rsid w:val="00517B5D"/>
    <w:rsid w:val="00520A42"/>
    <w:rsid w:val="00521B38"/>
    <w:rsid w:val="00521C56"/>
    <w:rsid w:val="005224BC"/>
    <w:rsid w:val="00522EE6"/>
    <w:rsid w:val="00523F4A"/>
    <w:rsid w:val="00525984"/>
    <w:rsid w:val="00527081"/>
    <w:rsid w:val="00527E9E"/>
    <w:rsid w:val="005306A5"/>
    <w:rsid w:val="005311E9"/>
    <w:rsid w:val="005317E6"/>
    <w:rsid w:val="00532D2F"/>
    <w:rsid w:val="00532FDF"/>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7A64"/>
    <w:rsid w:val="00557A82"/>
    <w:rsid w:val="00557EB7"/>
    <w:rsid w:val="0056018E"/>
    <w:rsid w:val="00562761"/>
    <w:rsid w:val="005642DC"/>
    <w:rsid w:val="00565D09"/>
    <w:rsid w:val="005664C7"/>
    <w:rsid w:val="005669FA"/>
    <w:rsid w:val="00567034"/>
    <w:rsid w:val="0056751C"/>
    <w:rsid w:val="005700F7"/>
    <w:rsid w:val="00571012"/>
    <w:rsid w:val="00571A11"/>
    <w:rsid w:val="00573202"/>
    <w:rsid w:val="005756C1"/>
    <w:rsid w:val="00575ECB"/>
    <w:rsid w:val="00581077"/>
    <w:rsid w:val="00582E9E"/>
    <w:rsid w:val="005834E0"/>
    <w:rsid w:val="0058441F"/>
    <w:rsid w:val="00586D00"/>
    <w:rsid w:val="00586EBF"/>
    <w:rsid w:val="00587C1A"/>
    <w:rsid w:val="005A0763"/>
    <w:rsid w:val="005A2E44"/>
    <w:rsid w:val="005A4530"/>
    <w:rsid w:val="005A4745"/>
    <w:rsid w:val="005A4A02"/>
    <w:rsid w:val="005A63AC"/>
    <w:rsid w:val="005A7378"/>
    <w:rsid w:val="005B2119"/>
    <w:rsid w:val="005B2368"/>
    <w:rsid w:val="005B2D48"/>
    <w:rsid w:val="005B3300"/>
    <w:rsid w:val="005B6FD9"/>
    <w:rsid w:val="005B78DD"/>
    <w:rsid w:val="005C0F45"/>
    <w:rsid w:val="005C3219"/>
    <w:rsid w:val="005C3CB8"/>
    <w:rsid w:val="005C5FBE"/>
    <w:rsid w:val="005C7E5A"/>
    <w:rsid w:val="005D008C"/>
    <w:rsid w:val="005D0C22"/>
    <w:rsid w:val="005D132F"/>
    <w:rsid w:val="005D1D0A"/>
    <w:rsid w:val="005D2A5C"/>
    <w:rsid w:val="005D2BC6"/>
    <w:rsid w:val="005D43C3"/>
    <w:rsid w:val="005D475B"/>
    <w:rsid w:val="005D4AA0"/>
    <w:rsid w:val="005D58F9"/>
    <w:rsid w:val="005E0014"/>
    <w:rsid w:val="005E368D"/>
    <w:rsid w:val="005E3E49"/>
    <w:rsid w:val="005E460D"/>
    <w:rsid w:val="005E5E02"/>
    <w:rsid w:val="005F0083"/>
    <w:rsid w:val="005F1E5C"/>
    <w:rsid w:val="005F2BD9"/>
    <w:rsid w:val="005F3542"/>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03BA"/>
    <w:rsid w:val="00621B12"/>
    <w:rsid w:val="00623620"/>
    <w:rsid w:val="006239F8"/>
    <w:rsid w:val="006249C3"/>
    <w:rsid w:val="00624C17"/>
    <w:rsid w:val="0062553F"/>
    <w:rsid w:val="00625EF7"/>
    <w:rsid w:val="00626A47"/>
    <w:rsid w:val="00626EA1"/>
    <w:rsid w:val="0062770C"/>
    <w:rsid w:val="00632599"/>
    <w:rsid w:val="00632AF4"/>
    <w:rsid w:val="00637BB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317A"/>
    <w:rsid w:val="00663EF7"/>
    <w:rsid w:val="006652D7"/>
    <w:rsid w:val="006666FA"/>
    <w:rsid w:val="006669C4"/>
    <w:rsid w:val="00666AE3"/>
    <w:rsid w:val="006673EF"/>
    <w:rsid w:val="006703EF"/>
    <w:rsid w:val="00671F58"/>
    <w:rsid w:val="0067289A"/>
    <w:rsid w:val="00673AF4"/>
    <w:rsid w:val="00674017"/>
    <w:rsid w:val="0067419D"/>
    <w:rsid w:val="00675C74"/>
    <w:rsid w:val="00677DB9"/>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32A3"/>
    <w:rsid w:val="006937CB"/>
    <w:rsid w:val="006939EA"/>
    <w:rsid w:val="006955DF"/>
    <w:rsid w:val="0069616E"/>
    <w:rsid w:val="0069655D"/>
    <w:rsid w:val="00696E24"/>
    <w:rsid w:val="00697F67"/>
    <w:rsid w:val="006A024B"/>
    <w:rsid w:val="006A05B6"/>
    <w:rsid w:val="006A197B"/>
    <w:rsid w:val="006B0009"/>
    <w:rsid w:val="006B2493"/>
    <w:rsid w:val="006B547A"/>
    <w:rsid w:val="006B64E5"/>
    <w:rsid w:val="006B6936"/>
    <w:rsid w:val="006B6BE6"/>
    <w:rsid w:val="006B7E59"/>
    <w:rsid w:val="006C01A1"/>
    <w:rsid w:val="006C1E1D"/>
    <w:rsid w:val="006C35E2"/>
    <w:rsid w:val="006C3995"/>
    <w:rsid w:val="006C3DF0"/>
    <w:rsid w:val="006C4064"/>
    <w:rsid w:val="006C49E7"/>
    <w:rsid w:val="006C5841"/>
    <w:rsid w:val="006C7953"/>
    <w:rsid w:val="006D48A1"/>
    <w:rsid w:val="006D4D25"/>
    <w:rsid w:val="006D56F1"/>
    <w:rsid w:val="006D5A8A"/>
    <w:rsid w:val="006D695C"/>
    <w:rsid w:val="006D79E2"/>
    <w:rsid w:val="006D7F6C"/>
    <w:rsid w:val="006E036C"/>
    <w:rsid w:val="006E134B"/>
    <w:rsid w:val="006E23FE"/>
    <w:rsid w:val="006E2F68"/>
    <w:rsid w:val="006E5188"/>
    <w:rsid w:val="006E5A02"/>
    <w:rsid w:val="006E67FF"/>
    <w:rsid w:val="006E6831"/>
    <w:rsid w:val="006E686C"/>
    <w:rsid w:val="006F03EC"/>
    <w:rsid w:val="006F0582"/>
    <w:rsid w:val="006F1041"/>
    <w:rsid w:val="006F1BC4"/>
    <w:rsid w:val="006F22C6"/>
    <w:rsid w:val="006F34DA"/>
    <w:rsid w:val="006F475A"/>
    <w:rsid w:val="006F4819"/>
    <w:rsid w:val="006F584D"/>
    <w:rsid w:val="006F60C0"/>
    <w:rsid w:val="006F7FCD"/>
    <w:rsid w:val="00701A6F"/>
    <w:rsid w:val="0070200E"/>
    <w:rsid w:val="00702A5D"/>
    <w:rsid w:val="007076C9"/>
    <w:rsid w:val="00707DF4"/>
    <w:rsid w:val="00711B84"/>
    <w:rsid w:val="00713F60"/>
    <w:rsid w:val="00715BFB"/>
    <w:rsid w:val="007168D5"/>
    <w:rsid w:val="007171F5"/>
    <w:rsid w:val="00717939"/>
    <w:rsid w:val="007232EE"/>
    <w:rsid w:val="00723E4D"/>
    <w:rsid w:val="00726CDC"/>
    <w:rsid w:val="00727463"/>
    <w:rsid w:val="007276B7"/>
    <w:rsid w:val="0072782B"/>
    <w:rsid w:val="007309F8"/>
    <w:rsid w:val="00735E02"/>
    <w:rsid w:val="0073611A"/>
    <w:rsid w:val="00737EA9"/>
    <w:rsid w:val="00745E72"/>
    <w:rsid w:val="00747279"/>
    <w:rsid w:val="00750A32"/>
    <w:rsid w:val="0075192E"/>
    <w:rsid w:val="00753449"/>
    <w:rsid w:val="00753856"/>
    <w:rsid w:val="00754F4F"/>
    <w:rsid w:val="00755637"/>
    <w:rsid w:val="00755C6E"/>
    <w:rsid w:val="00755D29"/>
    <w:rsid w:val="007571C9"/>
    <w:rsid w:val="00757357"/>
    <w:rsid w:val="00760649"/>
    <w:rsid w:val="00760705"/>
    <w:rsid w:val="007633F6"/>
    <w:rsid w:val="00763E0A"/>
    <w:rsid w:val="00764899"/>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4B81"/>
    <w:rsid w:val="007A50C0"/>
    <w:rsid w:val="007A5F16"/>
    <w:rsid w:val="007A5F71"/>
    <w:rsid w:val="007A68F3"/>
    <w:rsid w:val="007B03AB"/>
    <w:rsid w:val="007B3685"/>
    <w:rsid w:val="007B3A36"/>
    <w:rsid w:val="007B4E2D"/>
    <w:rsid w:val="007B5BF7"/>
    <w:rsid w:val="007C38E0"/>
    <w:rsid w:val="007C3BB1"/>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701C"/>
    <w:rsid w:val="007E003F"/>
    <w:rsid w:val="007E12AC"/>
    <w:rsid w:val="007E1ABF"/>
    <w:rsid w:val="007E1FEE"/>
    <w:rsid w:val="007E2870"/>
    <w:rsid w:val="007E36F8"/>
    <w:rsid w:val="007E5AD8"/>
    <w:rsid w:val="007F2F30"/>
    <w:rsid w:val="007F3C5D"/>
    <w:rsid w:val="007F3FF0"/>
    <w:rsid w:val="007F5518"/>
    <w:rsid w:val="007F5FC8"/>
    <w:rsid w:val="007F720F"/>
    <w:rsid w:val="007F7374"/>
    <w:rsid w:val="007F74CE"/>
    <w:rsid w:val="00800BBC"/>
    <w:rsid w:val="00800FD1"/>
    <w:rsid w:val="00801530"/>
    <w:rsid w:val="008036DE"/>
    <w:rsid w:val="00805AB4"/>
    <w:rsid w:val="008064D5"/>
    <w:rsid w:val="00806883"/>
    <w:rsid w:val="00811E23"/>
    <w:rsid w:val="0081212F"/>
    <w:rsid w:val="00814F5E"/>
    <w:rsid w:val="00815C17"/>
    <w:rsid w:val="00815C27"/>
    <w:rsid w:val="00816B7D"/>
    <w:rsid w:val="00817722"/>
    <w:rsid w:val="008203F6"/>
    <w:rsid w:val="0082177A"/>
    <w:rsid w:val="00822317"/>
    <w:rsid w:val="008225F4"/>
    <w:rsid w:val="0082282E"/>
    <w:rsid w:val="008228B6"/>
    <w:rsid w:val="008228CC"/>
    <w:rsid w:val="00822BDD"/>
    <w:rsid w:val="00823DBE"/>
    <w:rsid w:val="008261D3"/>
    <w:rsid w:val="00827BFE"/>
    <w:rsid w:val="00831254"/>
    <w:rsid w:val="00832412"/>
    <w:rsid w:val="00835176"/>
    <w:rsid w:val="008353CF"/>
    <w:rsid w:val="00835536"/>
    <w:rsid w:val="00835741"/>
    <w:rsid w:val="00836309"/>
    <w:rsid w:val="008369B6"/>
    <w:rsid w:val="0084062F"/>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3B85"/>
    <w:rsid w:val="00863E35"/>
    <w:rsid w:val="0086540E"/>
    <w:rsid w:val="00867EFE"/>
    <w:rsid w:val="008707FE"/>
    <w:rsid w:val="0087085A"/>
    <w:rsid w:val="00870F25"/>
    <w:rsid w:val="00872682"/>
    <w:rsid w:val="0087299E"/>
    <w:rsid w:val="00873A1F"/>
    <w:rsid w:val="00873B21"/>
    <w:rsid w:val="008750B4"/>
    <w:rsid w:val="00876BD4"/>
    <w:rsid w:val="0088092A"/>
    <w:rsid w:val="00880EC2"/>
    <w:rsid w:val="008814C1"/>
    <w:rsid w:val="0088195F"/>
    <w:rsid w:val="00881AF2"/>
    <w:rsid w:val="00884DAE"/>
    <w:rsid w:val="00885163"/>
    <w:rsid w:val="00885516"/>
    <w:rsid w:val="00891086"/>
    <w:rsid w:val="00891762"/>
    <w:rsid w:val="00894817"/>
    <w:rsid w:val="00894B0E"/>
    <w:rsid w:val="00894E81"/>
    <w:rsid w:val="00896A31"/>
    <w:rsid w:val="00897E9C"/>
    <w:rsid w:val="008A037C"/>
    <w:rsid w:val="008A1058"/>
    <w:rsid w:val="008A11AD"/>
    <w:rsid w:val="008A15F6"/>
    <w:rsid w:val="008A1E57"/>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7220"/>
    <w:rsid w:val="008C7AA8"/>
    <w:rsid w:val="008D201C"/>
    <w:rsid w:val="008D2E29"/>
    <w:rsid w:val="008D505A"/>
    <w:rsid w:val="008D539A"/>
    <w:rsid w:val="008D689A"/>
    <w:rsid w:val="008D750C"/>
    <w:rsid w:val="008D7C29"/>
    <w:rsid w:val="008E0F25"/>
    <w:rsid w:val="008E11D4"/>
    <w:rsid w:val="008E12BC"/>
    <w:rsid w:val="008E1FA9"/>
    <w:rsid w:val="008E2F52"/>
    <w:rsid w:val="008E3BBC"/>
    <w:rsid w:val="008E4478"/>
    <w:rsid w:val="008E4668"/>
    <w:rsid w:val="008E4FBE"/>
    <w:rsid w:val="008E5682"/>
    <w:rsid w:val="008E5A5E"/>
    <w:rsid w:val="008E68B6"/>
    <w:rsid w:val="008E7257"/>
    <w:rsid w:val="008E786E"/>
    <w:rsid w:val="008F4455"/>
    <w:rsid w:val="008F616F"/>
    <w:rsid w:val="008F6CF3"/>
    <w:rsid w:val="008F6D46"/>
    <w:rsid w:val="008F6D73"/>
    <w:rsid w:val="008F73AA"/>
    <w:rsid w:val="009000A3"/>
    <w:rsid w:val="009010E4"/>
    <w:rsid w:val="009021CF"/>
    <w:rsid w:val="00902618"/>
    <w:rsid w:val="00902729"/>
    <w:rsid w:val="00903269"/>
    <w:rsid w:val="00903823"/>
    <w:rsid w:val="00903B0B"/>
    <w:rsid w:val="00904355"/>
    <w:rsid w:val="00905FF3"/>
    <w:rsid w:val="00906177"/>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689F"/>
    <w:rsid w:val="00927903"/>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459A"/>
    <w:rsid w:val="009446A5"/>
    <w:rsid w:val="00945191"/>
    <w:rsid w:val="00945C82"/>
    <w:rsid w:val="00945D95"/>
    <w:rsid w:val="00946A6E"/>
    <w:rsid w:val="009473A8"/>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44E"/>
    <w:rsid w:val="009741E2"/>
    <w:rsid w:val="00974431"/>
    <w:rsid w:val="00974A00"/>
    <w:rsid w:val="00975C7B"/>
    <w:rsid w:val="009763FB"/>
    <w:rsid w:val="00977D7E"/>
    <w:rsid w:val="00981A78"/>
    <w:rsid w:val="0098277F"/>
    <w:rsid w:val="00982CFB"/>
    <w:rsid w:val="009840D8"/>
    <w:rsid w:val="00984831"/>
    <w:rsid w:val="00984EAC"/>
    <w:rsid w:val="0098517F"/>
    <w:rsid w:val="00985D01"/>
    <w:rsid w:val="00985ED9"/>
    <w:rsid w:val="009863EA"/>
    <w:rsid w:val="00986AB0"/>
    <w:rsid w:val="00986B82"/>
    <w:rsid w:val="00990037"/>
    <w:rsid w:val="0099098A"/>
    <w:rsid w:val="00990995"/>
    <w:rsid w:val="009914E0"/>
    <w:rsid w:val="009916FA"/>
    <w:rsid w:val="00991B44"/>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EC7"/>
    <w:rsid w:val="009C0D08"/>
    <w:rsid w:val="009C27AE"/>
    <w:rsid w:val="009C3F76"/>
    <w:rsid w:val="009C5258"/>
    <w:rsid w:val="009C544D"/>
    <w:rsid w:val="009C661F"/>
    <w:rsid w:val="009D062D"/>
    <w:rsid w:val="009D0A98"/>
    <w:rsid w:val="009D10E6"/>
    <w:rsid w:val="009D1745"/>
    <w:rsid w:val="009D1A10"/>
    <w:rsid w:val="009D3DE2"/>
    <w:rsid w:val="009D46EA"/>
    <w:rsid w:val="009D4747"/>
    <w:rsid w:val="009D4951"/>
    <w:rsid w:val="009D557F"/>
    <w:rsid w:val="009D5C98"/>
    <w:rsid w:val="009D5F47"/>
    <w:rsid w:val="009D6545"/>
    <w:rsid w:val="009D6CB0"/>
    <w:rsid w:val="009D7410"/>
    <w:rsid w:val="009D74B3"/>
    <w:rsid w:val="009D7ACD"/>
    <w:rsid w:val="009E3D62"/>
    <w:rsid w:val="009E548E"/>
    <w:rsid w:val="009E601B"/>
    <w:rsid w:val="009E6EE1"/>
    <w:rsid w:val="009E7553"/>
    <w:rsid w:val="009E757D"/>
    <w:rsid w:val="009F004A"/>
    <w:rsid w:val="009F2DC9"/>
    <w:rsid w:val="009F4AB3"/>
    <w:rsid w:val="009F7C01"/>
    <w:rsid w:val="009F7C68"/>
    <w:rsid w:val="00A03AF6"/>
    <w:rsid w:val="00A061F4"/>
    <w:rsid w:val="00A06951"/>
    <w:rsid w:val="00A06D71"/>
    <w:rsid w:val="00A07482"/>
    <w:rsid w:val="00A07804"/>
    <w:rsid w:val="00A07E7A"/>
    <w:rsid w:val="00A10480"/>
    <w:rsid w:val="00A10641"/>
    <w:rsid w:val="00A1093C"/>
    <w:rsid w:val="00A131B5"/>
    <w:rsid w:val="00A147E1"/>
    <w:rsid w:val="00A14A5B"/>
    <w:rsid w:val="00A15258"/>
    <w:rsid w:val="00A15B14"/>
    <w:rsid w:val="00A15B2C"/>
    <w:rsid w:val="00A17A86"/>
    <w:rsid w:val="00A2041E"/>
    <w:rsid w:val="00A22908"/>
    <w:rsid w:val="00A22AAC"/>
    <w:rsid w:val="00A22FA7"/>
    <w:rsid w:val="00A2351B"/>
    <w:rsid w:val="00A26ACE"/>
    <w:rsid w:val="00A305F4"/>
    <w:rsid w:val="00A314F8"/>
    <w:rsid w:val="00A324A6"/>
    <w:rsid w:val="00A33905"/>
    <w:rsid w:val="00A400D9"/>
    <w:rsid w:val="00A40608"/>
    <w:rsid w:val="00A40B18"/>
    <w:rsid w:val="00A40C47"/>
    <w:rsid w:val="00A41977"/>
    <w:rsid w:val="00A41B8F"/>
    <w:rsid w:val="00A423F0"/>
    <w:rsid w:val="00A42FCB"/>
    <w:rsid w:val="00A4383A"/>
    <w:rsid w:val="00A45B54"/>
    <w:rsid w:val="00A51C3C"/>
    <w:rsid w:val="00A51FD7"/>
    <w:rsid w:val="00A521DA"/>
    <w:rsid w:val="00A53FF5"/>
    <w:rsid w:val="00A56F84"/>
    <w:rsid w:val="00A571E1"/>
    <w:rsid w:val="00A57B3D"/>
    <w:rsid w:val="00A60752"/>
    <w:rsid w:val="00A60C4A"/>
    <w:rsid w:val="00A622F0"/>
    <w:rsid w:val="00A6272E"/>
    <w:rsid w:val="00A6287D"/>
    <w:rsid w:val="00A62F57"/>
    <w:rsid w:val="00A63526"/>
    <w:rsid w:val="00A63B02"/>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1361"/>
    <w:rsid w:val="00A91487"/>
    <w:rsid w:val="00A93021"/>
    <w:rsid w:val="00A934F3"/>
    <w:rsid w:val="00A95546"/>
    <w:rsid w:val="00A95704"/>
    <w:rsid w:val="00A95D8A"/>
    <w:rsid w:val="00AA024E"/>
    <w:rsid w:val="00AA0C2D"/>
    <w:rsid w:val="00AA1D4F"/>
    <w:rsid w:val="00AA5129"/>
    <w:rsid w:val="00AA5E85"/>
    <w:rsid w:val="00AA627A"/>
    <w:rsid w:val="00AA6EB9"/>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21A9"/>
    <w:rsid w:val="00AF2E2A"/>
    <w:rsid w:val="00AF36B7"/>
    <w:rsid w:val="00AF64D1"/>
    <w:rsid w:val="00AF6C7B"/>
    <w:rsid w:val="00AF79A7"/>
    <w:rsid w:val="00B01787"/>
    <w:rsid w:val="00B023F8"/>
    <w:rsid w:val="00B059F0"/>
    <w:rsid w:val="00B108E4"/>
    <w:rsid w:val="00B10FCB"/>
    <w:rsid w:val="00B13266"/>
    <w:rsid w:val="00B139AB"/>
    <w:rsid w:val="00B15DD3"/>
    <w:rsid w:val="00B15EE4"/>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2C4"/>
    <w:rsid w:val="00B34AB2"/>
    <w:rsid w:val="00B34B75"/>
    <w:rsid w:val="00B357C5"/>
    <w:rsid w:val="00B3583C"/>
    <w:rsid w:val="00B36C7D"/>
    <w:rsid w:val="00B400D1"/>
    <w:rsid w:val="00B408B9"/>
    <w:rsid w:val="00B43415"/>
    <w:rsid w:val="00B47281"/>
    <w:rsid w:val="00B5062C"/>
    <w:rsid w:val="00B52428"/>
    <w:rsid w:val="00B5247C"/>
    <w:rsid w:val="00B52ECB"/>
    <w:rsid w:val="00B52F49"/>
    <w:rsid w:val="00B5521D"/>
    <w:rsid w:val="00B55C76"/>
    <w:rsid w:val="00B56594"/>
    <w:rsid w:val="00B56ABC"/>
    <w:rsid w:val="00B56B3D"/>
    <w:rsid w:val="00B60829"/>
    <w:rsid w:val="00B6090A"/>
    <w:rsid w:val="00B60D34"/>
    <w:rsid w:val="00B62E78"/>
    <w:rsid w:val="00B63B26"/>
    <w:rsid w:val="00B65E89"/>
    <w:rsid w:val="00B72106"/>
    <w:rsid w:val="00B721F9"/>
    <w:rsid w:val="00B729EB"/>
    <w:rsid w:val="00B72CC4"/>
    <w:rsid w:val="00B76886"/>
    <w:rsid w:val="00B7693A"/>
    <w:rsid w:val="00B76ADA"/>
    <w:rsid w:val="00B7730E"/>
    <w:rsid w:val="00B778E6"/>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8E"/>
    <w:rsid w:val="00BB428A"/>
    <w:rsid w:val="00BB491E"/>
    <w:rsid w:val="00BB5B06"/>
    <w:rsid w:val="00BB5FE2"/>
    <w:rsid w:val="00BB7A3C"/>
    <w:rsid w:val="00BC1C54"/>
    <w:rsid w:val="00BC1E35"/>
    <w:rsid w:val="00BC2DBC"/>
    <w:rsid w:val="00BC30D8"/>
    <w:rsid w:val="00BC3159"/>
    <w:rsid w:val="00BC3373"/>
    <w:rsid w:val="00BC4F33"/>
    <w:rsid w:val="00BC565E"/>
    <w:rsid w:val="00BC56B3"/>
    <w:rsid w:val="00BC5E83"/>
    <w:rsid w:val="00BC636C"/>
    <w:rsid w:val="00BC6379"/>
    <w:rsid w:val="00BC7E03"/>
    <w:rsid w:val="00BD2686"/>
    <w:rsid w:val="00BD2EC4"/>
    <w:rsid w:val="00BD4A63"/>
    <w:rsid w:val="00BD5405"/>
    <w:rsid w:val="00BD76E4"/>
    <w:rsid w:val="00BE0130"/>
    <w:rsid w:val="00BE1C72"/>
    <w:rsid w:val="00BE1DD0"/>
    <w:rsid w:val="00BE2178"/>
    <w:rsid w:val="00BE2740"/>
    <w:rsid w:val="00BE3B43"/>
    <w:rsid w:val="00BE5DDA"/>
    <w:rsid w:val="00BE606C"/>
    <w:rsid w:val="00BE6987"/>
    <w:rsid w:val="00BE6AB2"/>
    <w:rsid w:val="00BE6F3B"/>
    <w:rsid w:val="00BE7839"/>
    <w:rsid w:val="00BE790D"/>
    <w:rsid w:val="00BE7E50"/>
    <w:rsid w:val="00BF0111"/>
    <w:rsid w:val="00BF0159"/>
    <w:rsid w:val="00BF1AF1"/>
    <w:rsid w:val="00BF2E2D"/>
    <w:rsid w:val="00BF2F11"/>
    <w:rsid w:val="00BF4182"/>
    <w:rsid w:val="00C00117"/>
    <w:rsid w:val="00C02539"/>
    <w:rsid w:val="00C056F3"/>
    <w:rsid w:val="00C063F5"/>
    <w:rsid w:val="00C066C2"/>
    <w:rsid w:val="00C06B22"/>
    <w:rsid w:val="00C06D91"/>
    <w:rsid w:val="00C06EF7"/>
    <w:rsid w:val="00C10E92"/>
    <w:rsid w:val="00C11C6D"/>
    <w:rsid w:val="00C14765"/>
    <w:rsid w:val="00C15E23"/>
    <w:rsid w:val="00C1642F"/>
    <w:rsid w:val="00C16611"/>
    <w:rsid w:val="00C20047"/>
    <w:rsid w:val="00C200E0"/>
    <w:rsid w:val="00C22FCF"/>
    <w:rsid w:val="00C23CAE"/>
    <w:rsid w:val="00C24601"/>
    <w:rsid w:val="00C248E6"/>
    <w:rsid w:val="00C24A37"/>
    <w:rsid w:val="00C25569"/>
    <w:rsid w:val="00C26133"/>
    <w:rsid w:val="00C2741F"/>
    <w:rsid w:val="00C31D0C"/>
    <w:rsid w:val="00C32851"/>
    <w:rsid w:val="00C32937"/>
    <w:rsid w:val="00C331C9"/>
    <w:rsid w:val="00C345BB"/>
    <w:rsid w:val="00C349B4"/>
    <w:rsid w:val="00C35A33"/>
    <w:rsid w:val="00C36EF9"/>
    <w:rsid w:val="00C408CF"/>
    <w:rsid w:val="00C40A4E"/>
    <w:rsid w:val="00C40B23"/>
    <w:rsid w:val="00C41157"/>
    <w:rsid w:val="00C45658"/>
    <w:rsid w:val="00C45E08"/>
    <w:rsid w:val="00C47173"/>
    <w:rsid w:val="00C47622"/>
    <w:rsid w:val="00C514FB"/>
    <w:rsid w:val="00C5169D"/>
    <w:rsid w:val="00C52E4D"/>
    <w:rsid w:val="00C5402E"/>
    <w:rsid w:val="00C55164"/>
    <w:rsid w:val="00C566CB"/>
    <w:rsid w:val="00C567DC"/>
    <w:rsid w:val="00C5717B"/>
    <w:rsid w:val="00C5726B"/>
    <w:rsid w:val="00C57B8E"/>
    <w:rsid w:val="00C60244"/>
    <w:rsid w:val="00C606EE"/>
    <w:rsid w:val="00C61C84"/>
    <w:rsid w:val="00C62976"/>
    <w:rsid w:val="00C65105"/>
    <w:rsid w:val="00C66C24"/>
    <w:rsid w:val="00C67382"/>
    <w:rsid w:val="00C67597"/>
    <w:rsid w:val="00C70208"/>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745B"/>
    <w:rsid w:val="00CB10B8"/>
    <w:rsid w:val="00CB2109"/>
    <w:rsid w:val="00CB33C3"/>
    <w:rsid w:val="00CB408A"/>
    <w:rsid w:val="00CB531D"/>
    <w:rsid w:val="00CB580D"/>
    <w:rsid w:val="00CB6F5C"/>
    <w:rsid w:val="00CB779A"/>
    <w:rsid w:val="00CC0B81"/>
    <w:rsid w:val="00CC0CF7"/>
    <w:rsid w:val="00CC15E1"/>
    <w:rsid w:val="00CC3721"/>
    <w:rsid w:val="00CC45DF"/>
    <w:rsid w:val="00CC6B72"/>
    <w:rsid w:val="00CC7AB5"/>
    <w:rsid w:val="00CD133C"/>
    <w:rsid w:val="00CD18C2"/>
    <w:rsid w:val="00CD534E"/>
    <w:rsid w:val="00CD6CFB"/>
    <w:rsid w:val="00CD6F26"/>
    <w:rsid w:val="00CE0481"/>
    <w:rsid w:val="00CE056A"/>
    <w:rsid w:val="00CE05D9"/>
    <w:rsid w:val="00CE072E"/>
    <w:rsid w:val="00CE1511"/>
    <w:rsid w:val="00CE2255"/>
    <w:rsid w:val="00CE5AB7"/>
    <w:rsid w:val="00CE670D"/>
    <w:rsid w:val="00CE71A7"/>
    <w:rsid w:val="00CE7A14"/>
    <w:rsid w:val="00CE7B24"/>
    <w:rsid w:val="00CE7E25"/>
    <w:rsid w:val="00CF1C2B"/>
    <w:rsid w:val="00CF1DC2"/>
    <w:rsid w:val="00CF3174"/>
    <w:rsid w:val="00CF34C2"/>
    <w:rsid w:val="00CF35F0"/>
    <w:rsid w:val="00CF50F9"/>
    <w:rsid w:val="00CF7C28"/>
    <w:rsid w:val="00D00B62"/>
    <w:rsid w:val="00D02535"/>
    <w:rsid w:val="00D032D4"/>
    <w:rsid w:val="00D03D3F"/>
    <w:rsid w:val="00D04414"/>
    <w:rsid w:val="00D04A26"/>
    <w:rsid w:val="00D05BBA"/>
    <w:rsid w:val="00D065CB"/>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AF1"/>
    <w:rsid w:val="00D306ED"/>
    <w:rsid w:val="00D30E7F"/>
    <w:rsid w:val="00D31164"/>
    <w:rsid w:val="00D3262B"/>
    <w:rsid w:val="00D32EAF"/>
    <w:rsid w:val="00D35176"/>
    <w:rsid w:val="00D365D2"/>
    <w:rsid w:val="00D37BD3"/>
    <w:rsid w:val="00D4051E"/>
    <w:rsid w:val="00D41F53"/>
    <w:rsid w:val="00D42402"/>
    <w:rsid w:val="00D42DA4"/>
    <w:rsid w:val="00D470C0"/>
    <w:rsid w:val="00D47A17"/>
    <w:rsid w:val="00D5067D"/>
    <w:rsid w:val="00D52102"/>
    <w:rsid w:val="00D5398A"/>
    <w:rsid w:val="00D55E5B"/>
    <w:rsid w:val="00D566B1"/>
    <w:rsid w:val="00D57FF6"/>
    <w:rsid w:val="00D6133E"/>
    <w:rsid w:val="00D6169E"/>
    <w:rsid w:val="00D629E3"/>
    <w:rsid w:val="00D62E68"/>
    <w:rsid w:val="00D64150"/>
    <w:rsid w:val="00D6588B"/>
    <w:rsid w:val="00D65AA2"/>
    <w:rsid w:val="00D70887"/>
    <w:rsid w:val="00D7109D"/>
    <w:rsid w:val="00D7138F"/>
    <w:rsid w:val="00D72C8E"/>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3114"/>
    <w:rsid w:val="00DA446A"/>
    <w:rsid w:val="00DA46AE"/>
    <w:rsid w:val="00DA7550"/>
    <w:rsid w:val="00DB09C4"/>
    <w:rsid w:val="00DB0EB0"/>
    <w:rsid w:val="00DB10C5"/>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521"/>
    <w:rsid w:val="00DD3785"/>
    <w:rsid w:val="00DD3F52"/>
    <w:rsid w:val="00DD5EEE"/>
    <w:rsid w:val="00DD6A93"/>
    <w:rsid w:val="00DE1D87"/>
    <w:rsid w:val="00DE1DF9"/>
    <w:rsid w:val="00DE4262"/>
    <w:rsid w:val="00DE4AD7"/>
    <w:rsid w:val="00DE4B57"/>
    <w:rsid w:val="00DE50C8"/>
    <w:rsid w:val="00DE6ED3"/>
    <w:rsid w:val="00DE7D8D"/>
    <w:rsid w:val="00DF0FD8"/>
    <w:rsid w:val="00DF1AF9"/>
    <w:rsid w:val="00DF2CD7"/>
    <w:rsid w:val="00DF634D"/>
    <w:rsid w:val="00DF6824"/>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FDD"/>
    <w:rsid w:val="00E1183E"/>
    <w:rsid w:val="00E11912"/>
    <w:rsid w:val="00E134EA"/>
    <w:rsid w:val="00E13F6B"/>
    <w:rsid w:val="00E14636"/>
    <w:rsid w:val="00E14F69"/>
    <w:rsid w:val="00E153BB"/>
    <w:rsid w:val="00E15B68"/>
    <w:rsid w:val="00E169C2"/>
    <w:rsid w:val="00E17EE1"/>
    <w:rsid w:val="00E2004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40656"/>
    <w:rsid w:val="00E42F9F"/>
    <w:rsid w:val="00E4353C"/>
    <w:rsid w:val="00E43CF5"/>
    <w:rsid w:val="00E448CF"/>
    <w:rsid w:val="00E45555"/>
    <w:rsid w:val="00E45B44"/>
    <w:rsid w:val="00E46620"/>
    <w:rsid w:val="00E50341"/>
    <w:rsid w:val="00E5092E"/>
    <w:rsid w:val="00E51639"/>
    <w:rsid w:val="00E5275A"/>
    <w:rsid w:val="00E531F2"/>
    <w:rsid w:val="00E537AC"/>
    <w:rsid w:val="00E5461F"/>
    <w:rsid w:val="00E57539"/>
    <w:rsid w:val="00E578DA"/>
    <w:rsid w:val="00E60915"/>
    <w:rsid w:val="00E617F4"/>
    <w:rsid w:val="00E61FD4"/>
    <w:rsid w:val="00E64303"/>
    <w:rsid w:val="00E64725"/>
    <w:rsid w:val="00E655C1"/>
    <w:rsid w:val="00E65D0B"/>
    <w:rsid w:val="00E662B7"/>
    <w:rsid w:val="00E66CD1"/>
    <w:rsid w:val="00E66DC1"/>
    <w:rsid w:val="00E70056"/>
    <w:rsid w:val="00E71653"/>
    <w:rsid w:val="00E72B71"/>
    <w:rsid w:val="00E72DA6"/>
    <w:rsid w:val="00E73FF6"/>
    <w:rsid w:val="00E741A2"/>
    <w:rsid w:val="00E759EE"/>
    <w:rsid w:val="00E779F2"/>
    <w:rsid w:val="00E77D60"/>
    <w:rsid w:val="00E811E2"/>
    <w:rsid w:val="00E818F3"/>
    <w:rsid w:val="00E81A3F"/>
    <w:rsid w:val="00E8436A"/>
    <w:rsid w:val="00E843CB"/>
    <w:rsid w:val="00E84E41"/>
    <w:rsid w:val="00E852E2"/>
    <w:rsid w:val="00E854DC"/>
    <w:rsid w:val="00E86E1A"/>
    <w:rsid w:val="00E9305B"/>
    <w:rsid w:val="00E93870"/>
    <w:rsid w:val="00E93EF8"/>
    <w:rsid w:val="00E948DE"/>
    <w:rsid w:val="00E9503A"/>
    <w:rsid w:val="00E958A9"/>
    <w:rsid w:val="00E9731F"/>
    <w:rsid w:val="00E9777F"/>
    <w:rsid w:val="00E9781A"/>
    <w:rsid w:val="00EA05E7"/>
    <w:rsid w:val="00EA0ADF"/>
    <w:rsid w:val="00EA27AD"/>
    <w:rsid w:val="00EA2FE4"/>
    <w:rsid w:val="00EA3CA6"/>
    <w:rsid w:val="00EB09D8"/>
    <w:rsid w:val="00EB1678"/>
    <w:rsid w:val="00EB24D2"/>
    <w:rsid w:val="00EB2FAD"/>
    <w:rsid w:val="00EB494F"/>
    <w:rsid w:val="00EB4B64"/>
    <w:rsid w:val="00EB79C9"/>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7082"/>
    <w:rsid w:val="00EE0928"/>
    <w:rsid w:val="00EE1547"/>
    <w:rsid w:val="00EE1F8C"/>
    <w:rsid w:val="00EE2449"/>
    <w:rsid w:val="00EE2548"/>
    <w:rsid w:val="00EE2C90"/>
    <w:rsid w:val="00EE53F5"/>
    <w:rsid w:val="00EE5C98"/>
    <w:rsid w:val="00EE68F6"/>
    <w:rsid w:val="00EE7611"/>
    <w:rsid w:val="00EE797F"/>
    <w:rsid w:val="00EF1A2A"/>
    <w:rsid w:val="00EF56E5"/>
    <w:rsid w:val="00EF6EF4"/>
    <w:rsid w:val="00EF7E52"/>
    <w:rsid w:val="00F01A2D"/>
    <w:rsid w:val="00F01F9F"/>
    <w:rsid w:val="00F02A81"/>
    <w:rsid w:val="00F0384E"/>
    <w:rsid w:val="00F03FEF"/>
    <w:rsid w:val="00F040B4"/>
    <w:rsid w:val="00F05252"/>
    <w:rsid w:val="00F10530"/>
    <w:rsid w:val="00F11F42"/>
    <w:rsid w:val="00F1278F"/>
    <w:rsid w:val="00F13612"/>
    <w:rsid w:val="00F1587E"/>
    <w:rsid w:val="00F15ECE"/>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40BA9"/>
    <w:rsid w:val="00F41AB7"/>
    <w:rsid w:val="00F42FDC"/>
    <w:rsid w:val="00F43954"/>
    <w:rsid w:val="00F5012A"/>
    <w:rsid w:val="00F50DB0"/>
    <w:rsid w:val="00F519E3"/>
    <w:rsid w:val="00F522BF"/>
    <w:rsid w:val="00F5413F"/>
    <w:rsid w:val="00F55557"/>
    <w:rsid w:val="00F60E59"/>
    <w:rsid w:val="00F62D50"/>
    <w:rsid w:val="00F6304B"/>
    <w:rsid w:val="00F662CE"/>
    <w:rsid w:val="00F674A3"/>
    <w:rsid w:val="00F7038E"/>
    <w:rsid w:val="00F7096D"/>
    <w:rsid w:val="00F71920"/>
    <w:rsid w:val="00F72445"/>
    <w:rsid w:val="00F7273C"/>
    <w:rsid w:val="00F72757"/>
    <w:rsid w:val="00F74247"/>
    <w:rsid w:val="00F74DFC"/>
    <w:rsid w:val="00F836C9"/>
    <w:rsid w:val="00F84A31"/>
    <w:rsid w:val="00F8587C"/>
    <w:rsid w:val="00F874EF"/>
    <w:rsid w:val="00F87B16"/>
    <w:rsid w:val="00F9127C"/>
    <w:rsid w:val="00F915A8"/>
    <w:rsid w:val="00F9268E"/>
    <w:rsid w:val="00F93245"/>
    <w:rsid w:val="00F95F5A"/>
    <w:rsid w:val="00F964B6"/>
    <w:rsid w:val="00F965EC"/>
    <w:rsid w:val="00F96D6C"/>
    <w:rsid w:val="00F974AF"/>
    <w:rsid w:val="00FA0F2A"/>
    <w:rsid w:val="00FA10BB"/>
    <w:rsid w:val="00FA1325"/>
    <w:rsid w:val="00FA26F3"/>
    <w:rsid w:val="00FA53DB"/>
    <w:rsid w:val="00FA713E"/>
    <w:rsid w:val="00FB2029"/>
    <w:rsid w:val="00FB3C74"/>
    <w:rsid w:val="00FB5377"/>
    <w:rsid w:val="00FB5F23"/>
    <w:rsid w:val="00FB7E99"/>
    <w:rsid w:val="00FC08CA"/>
    <w:rsid w:val="00FC1B5B"/>
    <w:rsid w:val="00FC2B1D"/>
    <w:rsid w:val="00FC3D23"/>
    <w:rsid w:val="00FC5134"/>
    <w:rsid w:val="00FC6213"/>
    <w:rsid w:val="00FD0943"/>
    <w:rsid w:val="00FD2069"/>
    <w:rsid w:val="00FD214B"/>
    <w:rsid w:val="00FD3325"/>
    <w:rsid w:val="00FD39BE"/>
    <w:rsid w:val="00FD4398"/>
    <w:rsid w:val="00FD4AAA"/>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semiHidden/>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0D3FD3-C381-4611-B053-FC8936B0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2910</TotalTime>
  <Pages>9</Pages>
  <Words>4715</Words>
  <Characters>26881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cp:revision>
  <dcterms:created xsi:type="dcterms:W3CDTF">2016-06-18T06:17:00Z</dcterms:created>
  <dcterms:modified xsi:type="dcterms:W3CDTF">2020-01-28T05:26:00Z</dcterms:modified>
</cp:coreProperties>
</file>